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782E4" w14:textId="77777777" w:rsidR="00D65222" w:rsidRPr="00FC78AD" w:rsidRDefault="002D2EAF" w:rsidP="00E4349E">
      <w:pPr>
        <w:jc w:val="center"/>
        <w:rPr>
          <w:rFonts w:ascii="Aptos Display" w:hAnsi="Aptos Display" w:cs="Arial"/>
          <w:b/>
          <w:color w:val="000000"/>
          <w:sz w:val="18"/>
          <w:szCs w:val="18"/>
        </w:rPr>
      </w:pPr>
      <w:bookmarkStart w:id="0" w:name="_Hlk66953625"/>
      <w:bookmarkStart w:id="1" w:name="_Hlk66951946"/>
      <w:r w:rsidRPr="00FC78AD">
        <w:rPr>
          <w:rFonts w:ascii="Aptos Display" w:hAnsi="Aptos Display" w:cs="Arial"/>
          <w:b/>
          <w:color w:val="000000"/>
          <w:sz w:val="18"/>
          <w:szCs w:val="18"/>
        </w:rPr>
        <w:t xml:space="preserve">Where reference is made to Carlisle United this covers Carlisle United, the Academy Department, </w:t>
      </w:r>
      <w:r w:rsidRPr="00FC78AD">
        <w:rPr>
          <w:rFonts w:ascii="Aptos Display" w:hAnsi="Aptos Display" w:cs="Arial"/>
          <w:b/>
          <w:color w:val="000000"/>
          <w:sz w:val="18"/>
          <w:szCs w:val="18"/>
          <w:u w:val="single"/>
        </w:rPr>
        <w:t>not</w:t>
      </w:r>
      <w:r w:rsidRPr="00FC78AD">
        <w:rPr>
          <w:rFonts w:ascii="Aptos Display" w:hAnsi="Aptos Display" w:cs="Arial"/>
          <w:b/>
          <w:color w:val="000000"/>
          <w:sz w:val="18"/>
          <w:szCs w:val="18"/>
        </w:rPr>
        <w:t xml:space="preserve"> the Community Sports Trust or Carlisle United Ladies which have their own safeguarding arrangements</w:t>
      </w:r>
      <w:bookmarkEnd w:id="0"/>
      <w:bookmarkEnd w:id="1"/>
    </w:p>
    <w:p w14:paraId="4FF631E4" w14:textId="0F66930E" w:rsidR="004424A6" w:rsidRPr="00B723A2" w:rsidRDefault="007A6DBD" w:rsidP="00511C9A">
      <w:pPr>
        <w:spacing w:after="0" w:line="240" w:lineRule="auto"/>
        <w:rPr>
          <w:rFonts w:ascii="Anton" w:eastAsia="Times New Roman" w:hAnsi="Anton" w:cs="Arial"/>
          <w:bCs/>
        </w:rPr>
      </w:pPr>
      <w:r w:rsidRPr="00B723A2">
        <w:rPr>
          <w:rFonts w:ascii="Anton" w:eastAsia="Times New Roman" w:hAnsi="Anton" w:cs="Arial"/>
          <w:bCs/>
        </w:rPr>
        <w:t>Introduction</w:t>
      </w:r>
    </w:p>
    <w:p w14:paraId="65D551D9" w14:textId="000D1342" w:rsidR="00511C9A" w:rsidRPr="00FC78AD" w:rsidRDefault="00690E65" w:rsidP="009D2C54">
      <w:pPr>
        <w:spacing w:after="0" w:line="240" w:lineRule="auto"/>
        <w:jc w:val="both"/>
        <w:rPr>
          <w:rFonts w:ascii="Aptos Display" w:eastAsia="Times New Roman" w:hAnsi="Aptos Display" w:cs="Arial"/>
          <w:lang w:eastAsia="en-GB"/>
        </w:rPr>
      </w:pPr>
      <w:r w:rsidRPr="00FC78AD">
        <w:rPr>
          <w:rFonts w:ascii="Aptos Display" w:eastAsia="Times New Roman" w:hAnsi="Aptos Display" w:cs="Arial"/>
        </w:rPr>
        <w:t xml:space="preserve">Carlisle United Football Club (“the Club”) </w:t>
      </w:r>
      <w:r w:rsidRPr="00FC78AD">
        <w:rPr>
          <w:rFonts w:ascii="Aptos Display" w:eastAsia="Times New Roman" w:hAnsi="Aptos Display" w:cs="Arial"/>
          <w:lang w:eastAsia="en-GB"/>
        </w:rPr>
        <w:t xml:space="preserve">recognises that its staff are fundamental to its success. The Club therefore needs to be able to attract and retain staff of the highest </w:t>
      </w:r>
      <w:r w:rsidR="0005700B" w:rsidRPr="00FC78AD">
        <w:rPr>
          <w:rFonts w:ascii="Aptos Display" w:eastAsia="Times New Roman" w:hAnsi="Aptos Display" w:cs="Arial"/>
          <w:lang w:eastAsia="en-GB"/>
        </w:rPr>
        <w:t>calibre</w:t>
      </w:r>
      <w:r w:rsidRPr="00FC78AD">
        <w:rPr>
          <w:rFonts w:ascii="Aptos Display" w:eastAsia="Times New Roman" w:hAnsi="Aptos Display" w:cs="Arial"/>
          <w:lang w:eastAsia="en-GB"/>
        </w:rPr>
        <w:t xml:space="preserve"> and a strategic, professional approach to recruitment is essential to do this. </w:t>
      </w:r>
    </w:p>
    <w:p w14:paraId="43B1D6C3" w14:textId="77777777" w:rsidR="00D65222" w:rsidRPr="00FC78AD" w:rsidRDefault="00690E65" w:rsidP="009D2C54">
      <w:pPr>
        <w:spacing w:before="100" w:beforeAutospacing="1" w:after="100" w:afterAutospacing="1" w:line="240" w:lineRule="auto"/>
        <w:jc w:val="both"/>
        <w:rPr>
          <w:rFonts w:ascii="Aptos Display" w:eastAsia="Times New Roman" w:hAnsi="Aptos Display" w:cs="Arial"/>
          <w:lang w:eastAsia="en-GB"/>
        </w:rPr>
      </w:pPr>
      <w:r w:rsidRPr="00FC78AD">
        <w:rPr>
          <w:rFonts w:ascii="Aptos Display" w:eastAsia="Times New Roman" w:hAnsi="Aptos Display" w:cs="Arial"/>
          <w:lang w:eastAsia="en-GB"/>
        </w:rPr>
        <w:t xml:space="preserve">The purpose of this </w:t>
      </w:r>
      <w:r w:rsidR="00511C9A" w:rsidRPr="00FC78AD">
        <w:rPr>
          <w:rFonts w:ascii="Aptos Display" w:eastAsia="Times New Roman" w:hAnsi="Aptos Display" w:cs="Arial"/>
        </w:rPr>
        <w:t>Recruitment Policy</w:t>
      </w:r>
      <w:r w:rsidRPr="00FC78AD">
        <w:rPr>
          <w:rFonts w:ascii="Aptos Display" w:eastAsia="Times New Roman" w:hAnsi="Aptos Display" w:cs="Arial"/>
          <w:lang w:eastAsia="en-GB"/>
        </w:rPr>
        <w:t xml:space="preserve"> is to provide a sound framework for the recruitment and selection of staff </w:t>
      </w:r>
      <w:r w:rsidR="00511C9A" w:rsidRPr="00FC78AD">
        <w:rPr>
          <w:rFonts w:ascii="Aptos Display" w:eastAsia="Times New Roman" w:hAnsi="Aptos Display" w:cs="Arial"/>
        </w:rPr>
        <w:t xml:space="preserve">to ensure, so far as possible, that the best people are recruited and that the Club's recruitment process is free from bias and discrimination, </w:t>
      </w:r>
      <w:r w:rsidRPr="00FC78AD">
        <w:rPr>
          <w:rFonts w:ascii="Aptos Display" w:eastAsia="Times New Roman" w:hAnsi="Aptos Display" w:cs="Arial"/>
          <w:lang w:eastAsia="en-GB"/>
        </w:rPr>
        <w:t xml:space="preserve">based upon the principles outlined below, which also meet the requirements of the </w:t>
      </w:r>
      <w:r w:rsidR="00511C9A" w:rsidRPr="00FC78AD">
        <w:rPr>
          <w:rFonts w:ascii="Aptos Display" w:eastAsia="Times New Roman" w:hAnsi="Aptos Display" w:cs="Arial"/>
          <w:lang w:eastAsia="en-GB"/>
        </w:rPr>
        <w:t xml:space="preserve">Club </w:t>
      </w:r>
      <w:r w:rsidRPr="00FC78AD">
        <w:rPr>
          <w:rFonts w:ascii="Aptos Display" w:eastAsia="Times New Roman" w:hAnsi="Aptos Display" w:cs="Arial"/>
          <w:lang w:eastAsia="en-GB"/>
        </w:rPr>
        <w:t xml:space="preserve">and all other relevant employment legislation. </w:t>
      </w:r>
      <w:r w:rsidR="007857A8" w:rsidRPr="00FC78AD">
        <w:rPr>
          <w:rFonts w:ascii="Aptos Display" w:eastAsia="Times New Roman" w:hAnsi="Aptos Display" w:cs="Arial"/>
        </w:rPr>
        <w:t xml:space="preserve"> </w:t>
      </w:r>
    </w:p>
    <w:p w14:paraId="1888C405" w14:textId="77777777" w:rsidR="007857A8" w:rsidRPr="00FC78AD" w:rsidRDefault="007857A8" w:rsidP="009D2C54">
      <w:pPr>
        <w:spacing w:after="0" w:line="240" w:lineRule="auto"/>
        <w:jc w:val="both"/>
        <w:rPr>
          <w:rFonts w:ascii="Aptos Display" w:eastAsia="Times New Roman" w:hAnsi="Aptos Display" w:cs="Arial"/>
        </w:rPr>
      </w:pPr>
      <w:r w:rsidRPr="00FC78AD">
        <w:rPr>
          <w:rFonts w:ascii="Aptos Display" w:eastAsia="Times New Roman" w:hAnsi="Aptos Display" w:cs="Arial"/>
        </w:rPr>
        <w:t xml:space="preserve">Recruitment will be solely </w:t>
      </w:r>
      <w:proofErr w:type="gramStart"/>
      <w:r w:rsidRPr="00FC78AD">
        <w:rPr>
          <w:rFonts w:ascii="Aptos Display" w:eastAsia="Times New Roman" w:hAnsi="Aptos Display" w:cs="Arial"/>
        </w:rPr>
        <w:t>on the basis of</w:t>
      </w:r>
      <w:proofErr w:type="gramEnd"/>
      <w:r w:rsidRPr="00FC78AD">
        <w:rPr>
          <w:rFonts w:ascii="Aptos Display" w:eastAsia="Times New Roman" w:hAnsi="Aptos Display" w:cs="Arial"/>
        </w:rPr>
        <w:t xml:space="preserve"> the applicant’s abilities and individual merit measured against the requirements for the job. Shortlisting, interviewing and selection will always be carried out without regard to age, disability, gender, gender reassignment, marital / civil partnership status, pregnancy / being on maternity leave, race, religion/belief, sexual orientation, or any other legally protected characteristic</w:t>
      </w:r>
      <w:r w:rsidR="00D65222" w:rsidRPr="00FC78AD">
        <w:rPr>
          <w:rFonts w:ascii="Aptos Display" w:eastAsia="Times New Roman" w:hAnsi="Aptos Display" w:cs="Arial"/>
        </w:rPr>
        <w:t xml:space="preserve"> (See Equality Policy)</w:t>
      </w:r>
      <w:r w:rsidRPr="00FC78AD">
        <w:rPr>
          <w:rFonts w:ascii="Aptos Display" w:eastAsia="Times New Roman" w:hAnsi="Aptos Display" w:cs="Arial"/>
        </w:rPr>
        <w:t xml:space="preserve">. </w:t>
      </w:r>
    </w:p>
    <w:p w14:paraId="51D4AABD" w14:textId="77777777" w:rsidR="00D65222" w:rsidRPr="00FC78AD" w:rsidRDefault="00D65222" w:rsidP="009D2C54">
      <w:pPr>
        <w:spacing w:after="0" w:line="240" w:lineRule="auto"/>
        <w:jc w:val="both"/>
        <w:rPr>
          <w:rFonts w:ascii="Aptos Display" w:eastAsia="Times New Roman" w:hAnsi="Aptos Display" w:cs="Arial"/>
        </w:rPr>
      </w:pPr>
    </w:p>
    <w:p w14:paraId="66A6F3F8" w14:textId="77777777" w:rsidR="007857A8" w:rsidRPr="00FC78AD" w:rsidRDefault="007857A8" w:rsidP="009D2C54">
      <w:pPr>
        <w:spacing w:after="0" w:line="240" w:lineRule="auto"/>
        <w:jc w:val="both"/>
        <w:rPr>
          <w:rFonts w:ascii="Aptos Display" w:eastAsia="Times New Roman" w:hAnsi="Aptos Display" w:cs="Arial"/>
        </w:rPr>
      </w:pPr>
      <w:r w:rsidRPr="00FC78AD">
        <w:rPr>
          <w:rFonts w:ascii="Aptos Display" w:eastAsia="Times New Roman" w:hAnsi="Aptos Display" w:cs="Arial"/>
        </w:rPr>
        <w:t xml:space="preserve">By following this policy, and fulfilling employment law requirements, the Club will ensure that it upholds its commitment to equal opportunities, including compliance with the Equality Act 2010, meets Data Protection requirements as well as complies with all UK immigration requirements. </w:t>
      </w:r>
    </w:p>
    <w:p w14:paraId="2DEA4CBC" w14:textId="77777777" w:rsidR="00D65222" w:rsidRPr="00FC78AD" w:rsidRDefault="00D65222" w:rsidP="009D2C54">
      <w:pPr>
        <w:spacing w:after="0" w:line="240" w:lineRule="auto"/>
        <w:jc w:val="both"/>
        <w:rPr>
          <w:rFonts w:ascii="Aptos Display" w:eastAsia="Times New Roman" w:hAnsi="Aptos Display" w:cs="Arial"/>
        </w:rPr>
      </w:pPr>
    </w:p>
    <w:p w14:paraId="108E8165" w14:textId="77777777" w:rsidR="007857A8" w:rsidRPr="00B723A2" w:rsidRDefault="007857A8" w:rsidP="009D2C54">
      <w:pPr>
        <w:spacing w:after="0" w:line="240" w:lineRule="auto"/>
        <w:jc w:val="both"/>
        <w:rPr>
          <w:rFonts w:ascii="Aptos Display" w:eastAsia="Times New Roman" w:hAnsi="Aptos Display" w:cs="Arial"/>
        </w:rPr>
      </w:pPr>
      <w:r w:rsidRPr="00FC78AD">
        <w:rPr>
          <w:rFonts w:ascii="Aptos Display" w:eastAsia="Times New Roman" w:hAnsi="Aptos Display" w:cs="Arial"/>
        </w:rPr>
        <w:t xml:space="preserve">It is the responsibility </w:t>
      </w:r>
      <w:r w:rsidRPr="00B723A2">
        <w:rPr>
          <w:rFonts w:ascii="Aptos Display" w:eastAsia="Times New Roman" w:hAnsi="Aptos Display" w:cs="Arial"/>
        </w:rPr>
        <w:t xml:space="preserve">of each Head of Department to ensure that this policy is followed within their department. </w:t>
      </w:r>
      <w:r w:rsidR="00D65222" w:rsidRPr="00B723A2">
        <w:rPr>
          <w:rFonts w:ascii="Aptos Display" w:eastAsia="Times New Roman" w:hAnsi="Aptos Display" w:cs="Arial"/>
        </w:rPr>
        <w:t xml:space="preserve"> </w:t>
      </w:r>
      <w:r w:rsidRPr="00B723A2">
        <w:rPr>
          <w:rFonts w:ascii="Aptos Display" w:eastAsia="Times New Roman" w:hAnsi="Aptos Display" w:cs="Arial"/>
        </w:rPr>
        <w:t xml:space="preserve">Advice should always be sought from the Club’s </w:t>
      </w:r>
      <w:r w:rsidR="00D65222" w:rsidRPr="00B723A2">
        <w:rPr>
          <w:rFonts w:ascii="Aptos Display" w:eastAsia="Times New Roman" w:hAnsi="Aptos Display" w:cs="Arial"/>
        </w:rPr>
        <w:t>CEO.</w:t>
      </w:r>
      <w:r w:rsidRPr="00B723A2">
        <w:rPr>
          <w:rFonts w:ascii="Aptos Display" w:eastAsia="Times New Roman" w:hAnsi="Aptos Display" w:cs="Arial"/>
        </w:rPr>
        <w:t xml:space="preserve"> </w:t>
      </w:r>
    </w:p>
    <w:p w14:paraId="4606C2E7" w14:textId="77777777" w:rsidR="00D65222" w:rsidRPr="00B723A2" w:rsidRDefault="00D65222" w:rsidP="009D2C54">
      <w:pPr>
        <w:spacing w:after="0" w:line="240" w:lineRule="auto"/>
        <w:jc w:val="both"/>
        <w:rPr>
          <w:rFonts w:ascii="Aptos Display" w:eastAsia="Times New Roman" w:hAnsi="Aptos Display" w:cs="Arial"/>
        </w:rPr>
      </w:pPr>
    </w:p>
    <w:p w14:paraId="0C6FEF23" w14:textId="5B6790CF" w:rsidR="00D65222" w:rsidRPr="00B723A2" w:rsidRDefault="007857A8" w:rsidP="00D65222">
      <w:pPr>
        <w:spacing w:after="0" w:line="240" w:lineRule="auto"/>
        <w:rPr>
          <w:rFonts w:ascii="Aptos Display" w:eastAsia="Times New Roman" w:hAnsi="Aptos Display" w:cs="Arial"/>
        </w:rPr>
      </w:pPr>
      <w:r w:rsidRPr="00B723A2">
        <w:rPr>
          <w:rFonts w:ascii="Aptos Display" w:eastAsia="Times New Roman" w:hAnsi="Aptos Display" w:cs="Arial"/>
        </w:rPr>
        <w:t>It is the responsibility of the Club to:</w:t>
      </w:r>
    </w:p>
    <w:p w14:paraId="26C6C3A9" w14:textId="77777777" w:rsidR="00704769" w:rsidRPr="00B723A2" w:rsidRDefault="00704769" w:rsidP="00D65222">
      <w:pPr>
        <w:spacing w:after="0" w:line="240" w:lineRule="auto"/>
        <w:rPr>
          <w:rFonts w:ascii="Aptos Display" w:eastAsia="Times New Roman" w:hAnsi="Aptos Display" w:cs="Arial"/>
        </w:rPr>
      </w:pPr>
    </w:p>
    <w:p w14:paraId="3D35D5AD" w14:textId="6B523A2A" w:rsidR="007857A8" w:rsidRPr="00B723A2" w:rsidRDefault="007857A8" w:rsidP="00D65222">
      <w:pPr>
        <w:numPr>
          <w:ilvl w:val="0"/>
          <w:numId w:val="4"/>
        </w:numPr>
        <w:spacing w:after="0" w:line="240" w:lineRule="auto"/>
        <w:ind w:hanging="578"/>
        <w:rPr>
          <w:rFonts w:ascii="Aptos Display" w:hAnsi="Aptos Display" w:cs="Arial"/>
        </w:rPr>
      </w:pPr>
      <w:r w:rsidRPr="00B723A2">
        <w:rPr>
          <w:rFonts w:ascii="Aptos Display" w:hAnsi="Aptos Display" w:cs="Arial"/>
        </w:rPr>
        <w:t>Ensure it has effective policies and procedures in place for recruitment of all staff and workers in accordance with EFL</w:t>
      </w:r>
      <w:r w:rsidR="001B48C2" w:rsidRPr="00B723A2">
        <w:rPr>
          <w:rFonts w:ascii="Aptos Display" w:hAnsi="Aptos Display" w:cs="Arial"/>
        </w:rPr>
        <w:t>/NL</w:t>
      </w:r>
      <w:r w:rsidRPr="00B723A2">
        <w:rPr>
          <w:rFonts w:ascii="Aptos Display" w:hAnsi="Aptos Display" w:cs="Arial"/>
        </w:rPr>
        <w:t xml:space="preserve"> guidance and legal requirements</w:t>
      </w:r>
      <w:r w:rsidR="00704769" w:rsidRPr="00B723A2">
        <w:rPr>
          <w:rFonts w:ascii="Aptos Display" w:hAnsi="Aptos Display" w:cs="Arial"/>
        </w:rPr>
        <w:t>.</w:t>
      </w:r>
    </w:p>
    <w:p w14:paraId="55531E05" w14:textId="77777777" w:rsidR="007857A8" w:rsidRPr="00B723A2" w:rsidRDefault="007857A8" w:rsidP="00D65222">
      <w:pPr>
        <w:numPr>
          <w:ilvl w:val="0"/>
          <w:numId w:val="4"/>
        </w:numPr>
        <w:spacing w:after="0" w:line="240" w:lineRule="auto"/>
        <w:ind w:hanging="578"/>
        <w:rPr>
          <w:rFonts w:ascii="Aptos Display" w:hAnsi="Aptos Display" w:cs="Arial"/>
        </w:rPr>
      </w:pPr>
      <w:r w:rsidRPr="00B723A2">
        <w:rPr>
          <w:rFonts w:ascii="Aptos Display" w:hAnsi="Aptos Display" w:cs="Arial"/>
        </w:rPr>
        <w:t xml:space="preserve">Monitor its compliance with them. </w:t>
      </w:r>
    </w:p>
    <w:p w14:paraId="70B38D4A" w14:textId="77777777" w:rsidR="007857A8" w:rsidRPr="00B723A2" w:rsidRDefault="007857A8" w:rsidP="00D65222">
      <w:pPr>
        <w:spacing w:after="0" w:line="240" w:lineRule="auto"/>
        <w:rPr>
          <w:rFonts w:ascii="Aptos Display" w:eastAsia="Times New Roman" w:hAnsi="Aptos Display" w:cs="Arial"/>
        </w:rPr>
      </w:pPr>
    </w:p>
    <w:p w14:paraId="33404A2B" w14:textId="05A61739" w:rsidR="009B391C" w:rsidRPr="00B723A2" w:rsidRDefault="007857A8" w:rsidP="00D65222">
      <w:pPr>
        <w:spacing w:after="0" w:line="240" w:lineRule="auto"/>
        <w:rPr>
          <w:rFonts w:ascii="Aptos Display" w:eastAsia="Times New Roman" w:hAnsi="Aptos Display" w:cs="Arial"/>
        </w:rPr>
      </w:pPr>
      <w:r w:rsidRPr="00B723A2">
        <w:rPr>
          <w:rFonts w:ascii="Aptos Display" w:eastAsia="Times New Roman" w:hAnsi="Aptos Display" w:cs="Arial"/>
        </w:rPr>
        <w:t xml:space="preserve">It is the responsibility of the Designated Safeguarding Officer </w:t>
      </w:r>
      <w:r w:rsidR="00375CB4" w:rsidRPr="00B723A2">
        <w:rPr>
          <w:rFonts w:ascii="Aptos Display" w:eastAsia="Times New Roman" w:hAnsi="Aptos Display" w:cs="Arial"/>
        </w:rPr>
        <w:t xml:space="preserve">(DSO) </w:t>
      </w:r>
      <w:r w:rsidRPr="00B723A2">
        <w:rPr>
          <w:rFonts w:ascii="Aptos Display" w:eastAsia="Times New Roman" w:hAnsi="Aptos Display" w:cs="Arial"/>
        </w:rPr>
        <w:t>and other managers involved in recruitment to:</w:t>
      </w:r>
    </w:p>
    <w:p w14:paraId="446A17E1" w14:textId="77777777" w:rsidR="00D65222" w:rsidRPr="00B723A2" w:rsidRDefault="00D65222" w:rsidP="00D65222">
      <w:pPr>
        <w:spacing w:after="0" w:line="240" w:lineRule="auto"/>
        <w:rPr>
          <w:rFonts w:ascii="Aptos Display" w:eastAsia="Times New Roman" w:hAnsi="Aptos Display" w:cs="Arial"/>
        </w:rPr>
      </w:pPr>
    </w:p>
    <w:p w14:paraId="3522FEC9" w14:textId="77777777" w:rsidR="007857A8" w:rsidRPr="00B723A2" w:rsidRDefault="007857A8" w:rsidP="00D65222">
      <w:pPr>
        <w:numPr>
          <w:ilvl w:val="0"/>
          <w:numId w:val="4"/>
        </w:numPr>
        <w:spacing w:after="0" w:line="240" w:lineRule="auto"/>
        <w:ind w:hanging="578"/>
        <w:rPr>
          <w:rFonts w:ascii="Aptos Display" w:hAnsi="Aptos Display" w:cs="Arial"/>
        </w:rPr>
      </w:pPr>
      <w:r w:rsidRPr="00B723A2">
        <w:rPr>
          <w:rFonts w:ascii="Aptos Display" w:hAnsi="Aptos Display" w:cs="Arial"/>
        </w:rPr>
        <w:t xml:space="preserve">Ensure that the Club operates safe recruitment procedures and that all appropriate checks are carried out on all staff and volunteers who work at the Club. </w:t>
      </w:r>
    </w:p>
    <w:p w14:paraId="1A953C04" w14:textId="77777777" w:rsidR="007857A8" w:rsidRPr="00B723A2" w:rsidRDefault="007857A8" w:rsidP="00D65222">
      <w:pPr>
        <w:numPr>
          <w:ilvl w:val="0"/>
          <w:numId w:val="4"/>
        </w:numPr>
        <w:spacing w:after="0" w:line="240" w:lineRule="auto"/>
        <w:ind w:hanging="578"/>
        <w:rPr>
          <w:rFonts w:ascii="Aptos Display" w:hAnsi="Aptos Display" w:cs="Arial"/>
        </w:rPr>
      </w:pPr>
      <w:r w:rsidRPr="00B723A2">
        <w:rPr>
          <w:rFonts w:ascii="Aptos Display" w:hAnsi="Aptos Display" w:cs="Arial"/>
        </w:rPr>
        <w:t xml:space="preserve">Monitor contractors' and agencies' compliance with this document. </w:t>
      </w:r>
    </w:p>
    <w:p w14:paraId="6A2C1481" w14:textId="177047F6" w:rsidR="007857A8" w:rsidRPr="00B723A2" w:rsidRDefault="007857A8" w:rsidP="00D65222">
      <w:pPr>
        <w:numPr>
          <w:ilvl w:val="0"/>
          <w:numId w:val="4"/>
        </w:numPr>
        <w:spacing w:after="0" w:line="240" w:lineRule="auto"/>
        <w:ind w:hanging="578"/>
        <w:rPr>
          <w:rFonts w:ascii="Aptos Display" w:hAnsi="Aptos Display" w:cs="Arial"/>
        </w:rPr>
      </w:pPr>
      <w:r w:rsidRPr="00B723A2">
        <w:rPr>
          <w:rFonts w:ascii="Aptos Display" w:hAnsi="Aptos Display" w:cs="Arial"/>
        </w:rPr>
        <w:t>Promote the safe welfare of children and young people where required at every stage of the procedure</w:t>
      </w:r>
      <w:r w:rsidR="00D65222" w:rsidRPr="00B723A2">
        <w:rPr>
          <w:rFonts w:ascii="Aptos Display" w:hAnsi="Aptos Display" w:cs="Arial"/>
        </w:rPr>
        <w:t xml:space="preserve"> (See Safeguarding Policy)</w:t>
      </w:r>
      <w:r w:rsidR="007B403D" w:rsidRPr="00B723A2">
        <w:rPr>
          <w:rFonts w:ascii="Aptos Display" w:hAnsi="Aptos Display" w:cs="Arial"/>
        </w:rPr>
        <w:t>.</w:t>
      </w:r>
    </w:p>
    <w:p w14:paraId="381B9BC4" w14:textId="77777777" w:rsidR="007857A8" w:rsidRPr="00B723A2" w:rsidRDefault="007857A8" w:rsidP="00D65222">
      <w:pPr>
        <w:spacing w:after="0" w:line="240" w:lineRule="auto"/>
        <w:rPr>
          <w:rFonts w:ascii="Aptos Display" w:eastAsia="Times New Roman" w:hAnsi="Aptos Display" w:cs="Arial"/>
        </w:rPr>
      </w:pPr>
      <w:r w:rsidRPr="00B723A2">
        <w:rPr>
          <w:rFonts w:ascii="Aptos Display" w:eastAsia="Times New Roman" w:hAnsi="Aptos Display" w:cs="Arial"/>
        </w:rPr>
        <w:t xml:space="preserve"> </w:t>
      </w:r>
    </w:p>
    <w:p w14:paraId="16336E32" w14:textId="328513A0" w:rsidR="007857A8" w:rsidRPr="00B723A2" w:rsidRDefault="007857A8" w:rsidP="00D65222">
      <w:pPr>
        <w:spacing w:after="0" w:line="240" w:lineRule="auto"/>
        <w:rPr>
          <w:rFonts w:ascii="Aptos Display" w:eastAsia="Times New Roman" w:hAnsi="Aptos Display" w:cs="Arial"/>
        </w:rPr>
      </w:pPr>
      <w:r w:rsidRPr="00B723A2">
        <w:rPr>
          <w:rFonts w:ascii="Aptos Display" w:eastAsia="Times New Roman" w:hAnsi="Aptos Display" w:cs="Arial"/>
        </w:rPr>
        <w:t>In accordance with the EFL</w:t>
      </w:r>
      <w:r w:rsidR="0086116A" w:rsidRPr="00B723A2">
        <w:rPr>
          <w:rFonts w:ascii="Aptos Display" w:eastAsia="Times New Roman" w:hAnsi="Aptos Display" w:cs="Arial"/>
        </w:rPr>
        <w:t>/NL</w:t>
      </w:r>
      <w:r w:rsidRPr="00B723A2">
        <w:rPr>
          <w:rFonts w:ascii="Aptos Display" w:eastAsia="Times New Roman" w:hAnsi="Aptos Display" w:cs="Arial"/>
        </w:rPr>
        <w:t xml:space="preserve"> regulations, the Club has delegated responsibility to the </w:t>
      </w:r>
      <w:r w:rsidR="006B3B1F" w:rsidRPr="00B723A2">
        <w:rPr>
          <w:rFonts w:ascii="Aptos Display" w:eastAsia="Times New Roman" w:hAnsi="Aptos Display" w:cs="Arial"/>
        </w:rPr>
        <w:t>CEO</w:t>
      </w:r>
      <w:r w:rsidRPr="00B723A2">
        <w:rPr>
          <w:rFonts w:ascii="Aptos Display" w:eastAsia="Times New Roman" w:hAnsi="Aptos Display" w:cs="Arial"/>
        </w:rPr>
        <w:t xml:space="preserve"> and D</w:t>
      </w:r>
      <w:r w:rsidR="007B403D" w:rsidRPr="00B723A2">
        <w:rPr>
          <w:rFonts w:ascii="Aptos Display" w:eastAsia="Times New Roman" w:hAnsi="Aptos Display" w:cs="Arial"/>
        </w:rPr>
        <w:t>SO</w:t>
      </w:r>
      <w:r w:rsidRPr="00B723A2">
        <w:rPr>
          <w:rFonts w:ascii="Aptos Display" w:eastAsia="Times New Roman" w:hAnsi="Aptos Display" w:cs="Arial"/>
        </w:rPr>
        <w:t xml:space="preserve"> to lead in all appointments. Other Heads of Department may be involved in staff appointments.</w:t>
      </w:r>
    </w:p>
    <w:p w14:paraId="188FF13A" w14:textId="77777777" w:rsidR="007B403D" w:rsidRDefault="007B403D" w:rsidP="00D65222">
      <w:pPr>
        <w:spacing w:after="0" w:line="240" w:lineRule="auto"/>
        <w:rPr>
          <w:rFonts w:ascii="Aptos Display" w:eastAsia="Times New Roman" w:hAnsi="Aptos Display" w:cs="Arial"/>
        </w:rPr>
      </w:pPr>
    </w:p>
    <w:p w14:paraId="519B19D6" w14:textId="77777777" w:rsidR="00F008AC" w:rsidRDefault="00F008AC" w:rsidP="00D65222">
      <w:pPr>
        <w:spacing w:after="0" w:line="240" w:lineRule="auto"/>
        <w:rPr>
          <w:rFonts w:ascii="Aptos Display" w:eastAsia="Times New Roman" w:hAnsi="Aptos Display" w:cs="Arial"/>
        </w:rPr>
      </w:pPr>
    </w:p>
    <w:p w14:paraId="631608D4" w14:textId="77777777" w:rsidR="00F008AC" w:rsidRDefault="00F008AC" w:rsidP="00D65222">
      <w:pPr>
        <w:spacing w:after="0" w:line="240" w:lineRule="auto"/>
        <w:rPr>
          <w:rFonts w:ascii="Aptos Display" w:eastAsia="Times New Roman" w:hAnsi="Aptos Display" w:cs="Arial"/>
        </w:rPr>
      </w:pPr>
    </w:p>
    <w:p w14:paraId="275DD3EF" w14:textId="77777777" w:rsidR="00F008AC" w:rsidRDefault="00F008AC" w:rsidP="00D65222">
      <w:pPr>
        <w:spacing w:after="0" w:line="240" w:lineRule="auto"/>
        <w:rPr>
          <w:rFonts w:ascii="Aptos Display" w:eastAsia="Times New Roman" w:hAnsi="Aptos Display" w:cs="Arial"/>
        </w:rPr>
      </w:pPr>
    </w:p>
    <w:p w14:paraId="4A2975FD" w14:textId="77777777" w:rsidR="00F008AC" w:rsidRPr="00B723A2" w:rsidRDefault="00F008AC" w:rsidP="00D65222">
      <w:pPr>
        <w:spacing w:after="0" w:line="240" w:lineRule="auto"/>
        <w:rPr>
          <w:rFonts w:ascii="Aptos Display" w:eastAsia="Times New Roman" w:hAnsi="Aptos Display" w:cs="Arial"/>
        </w:rPr>
      </w:pPr>
    </w:p>
    <w:p w14:paraId="7B687CC3" w14:textId="2984C0E9" w:rsidR="007B403D" w:rsidRPr="00F008AC" w:rsidRDefault="006C3854" w:rsidP="00F008AC">
      <w:pPr>
        <w:pStyle w:val="Numhead2"/>
        <w:ind w:left="0" w:firstLine="0"/>
        <w:rPr>
          <w:rFonts w:ascii="Anton" w:hAnsi="Anton" w:cs="Arial"/>
          <w:b w:val="0"/>
          <w:bCs w:val="0"/>
          <w:sz w:val="22"/>
          <w:szCs w:val="22"/>
        </w:rPr>
      </w:pPr>
      <w:r w:rsidRPr="00F008AC">
        <w:rPr>
          <w:rFonts w:ascii="Anton" w:hAnsi="Anton" w:cs="Arial"/>
          <w:b w:val="0"/>
          <w:bCs w:val="0"/>
          <w:sz w:val="22"/>
          <w:szCs w:val="22"/>
        </w:rPr>
        <w:lastRenderedPageBreak/>
        <w:t>Recruitment and selection process</w:t>
      </w:r>
    </w:p>
    <w:p w14:paraId="6A0AC83B" w14:textId="6525EFAC" w:rsidR="00511C9A" w:rsidRPr="00B723A2" w:rsidRDefault="00511C9A" w:rsidP="00962546">
      <w:pPr>
        <w:spacing w:after="0" w:line="240" w:lineRule="auto"/>
        <w:jc w:val="both"/>
        <w:rPr>
          <w:rFonts w:ascii="Aptos Display" w:eastAsia="Times New Roman" w:hAnsi="Aptos Display" w:cs="Arial"/>
        </w:rPr>
      </w:pPr>
      <w:r w:rsidRPr="00B723A2">
        <w:rPr>
          <w:rFonts w:ascii="Aptos Display" w:eastAsia="Times New Roman" w:hAnsi="Aptos Display" w:cs="Arial"/>
        </w:rPr>
        <w:t>The Club will ensure that the recruitment and selection of staff is conducted in a professional, timely and responsive manner and in compliance with current employment legislation.</w:t>
      </w:r>
    </w:p>
    <w:p w14:paraId="3AB065DC" w14:textId="77777777" w:rsidR="00511C9A" w:rsidRPr="00F008AC" w:rsidRDefault="00511C9A" w:rsidP="00962546">
      <w:pPr>
        <w:spacing w:after="0" w:line="240" w:lineRule="auto"/>
        <w:jc w:val="both"/>
        <w:rPr>
          <w:rFonts w:ascii="Aptos Display" w:eastAsia="Times New Roman" w:hAnsi="Aptos Display" w:cs="Arial"/>
          <w:sz w:val="16"/>
          <w:szCs w:val="16"/>
        </w:rPr>
      </w:pPr>
    </w:p>
    <w:p w14:paraId="1C408E61" w14:textId="77777777" w:rsidR="00511C9A" w:rsidRPr="00B723A2" w:rsidRDefault="00511C9A" w:rsidP="00962546">
      <w:pPr>
        <w:spacing w:after="0" w:line="240" w:lineRule="auto"/>
        <w:jc w:val="both"/>
        <w:rPr>
          <w:rFonts w:ascii="Aptos Display" w:eastAsia="Times New Roman" w:hAnsi="Aptos Display" w:cs="Arial"/>
        </w:rPr>
      </w:pPr>
      <w:r w:rsidRPr="00B723A2">
        <w:rPr>
          <w:rFonts w:ascii="Aptos Display" w:eastAsia="Times New Roman" w:hAnsi="Aptos Display" w:cs="Arial"/>
        </w:rPr>
        <w:t>The Club will treat all candidates fairly, equitably and efficiently, with respect and courtesy, aiming to ensure that the candidate experience is positive, irrespective of the outcome.</w:t>
      </w:r>
    </w:p>
    <w:p w14:paraId="73A2D077" w14:textId="77777777" w:rsidR="00511C9A" w:rsidRPr="00F008AC" w:rsidRDefault="00511C9A" w:rsidP="00962546">
      <w:pPr>
        <w:spacing w:after="0" w:line="240" w:lineRule="auto"/>
        <w:jc w:val="both"/>
        <w:rPr>
          <w:rFonts w:ascii="Aptos Display" w:eastAsia="Times New Roman" w:hAnsi="Aptos Display" w:cs="Arial"/>
          <w:sz w:val="16"/>
          <w:szCs w:val="16"/>
        </w:rPr>
      </w:pPr>
    </w:p>
    <w:p w14:paraId="48244C08" w14:textId="68BC8381" w:rsidR="00511C9A" w:rsidRPr="00B723A2" w:rsidRDefault="00511C9A" w:rsidP="00962546">
      <w:pPr>
        <w:spacing w:after="0" w:line="240" w:lineRule="auto"/>
        <w:jc w:val="both"/>
        <w:rPr>
          <w:rFonts w:ascii="Aptos Display" w:eastAsia="Times New Roman" w:hAnsi="Aptos Display" w:cs="Arial"/>
        </w:rPr>
      </w:pPr>
      <w:r w:rsidRPr="00B723A2">
        <w:rPr>
          <w:rFonts w:ascii="Aptos Display" w:eastAsia="Times New Roman" w:hAnsi="Aptos Display" w:cs="Arial"/>
        </w:rPr>
        <w:t xml:space="preserve">If a member of staff involved in the recruitment process has a close personal or familial relationship with an </w:t>
      </w:r>
      <w:r w:rsidR="00962546" w:rsidRPr="00B723A2">
        <w:rPr>
          <w:rFonts w:ascii="Aptos Display" w:eastAsia="Times New Roman" w:hAnsi="Aptos Display" w:cs="Arial"/>
        </w:rPr>
        <w:t>applicant,</w:t>
      </w:r>
      <w:r w:rsidRPr="00B723A2">
        <w:rPr>
          <w:rFonts w:ascii="Aptos Display" w:eastAsia="Times New Roman" w:hAnsi="Aptos Display" w:cs="Arial"/>
        </w:rPr>
        <w:t xml:space="preserve"> they must declare this as soon as they are aware of the individual’s application and avoid any involvement in the recruitment and selection decision-making process. </w:t>
      </w:r>
    </w:p>
    <w:p w14:paraId="3385B0D7" w14:textId="77777777" w:rsidR="009B391C" w:rsidRPr="00F008AC" w:rsidRDefault="009B391C" w:rsidP="00962546">
      <w:pPr>
        <w:spacing w:after="0" w:line="240" w:lineRule="auto"/>
        <w:jc w:val="both"/>
        <w:rPr>
          <w:rFonts w:ascii="Aptos Display" w:eastAsia="Times New Roman" w:hAnsi="Aptos Display" w:cs="Arial"/>
          <w:sz w:val="12"/>
          <w:szCs w:val="12"/>
        </w:rPr>
      </w:pPr>
    </w:p>
    <w:p w14:paraId="2ADDEB18" w14:textId="77777777" w:rsidR="009B391C" w:rsidRPr="00B723A2" w:rsidRDefault="009B391C" w:rsidP="00962546">
      <w:pPr>
        <w:spacing w:after="0" w:line="240" w:lineRule="auto"/>
        <w:jc w:val="both"/>
        <w:rPr>
          <w:rFonts w:ascii="Aptos Display" w:eastAsia="Times New Roman" w:hAnsi="Aptos Display" w:cs="Arial"/>
        </w:rPr>
      </w:pPr>
      <w:r w:rsidRPr="00B723A2">
        <w:rPr>
          <w:rFonts w:ascii="Aptos Display" w:eastAsia="Times New Roman" w:hAnsi="Aptos Display" w:cs="Arial"/>
        </w:rPr>
        <w:t>All applicants must provide a written application.</w:t>
      </w:r>
    </w:p>
    <w:p w14:paraId="1E90BA08" w14:textId="77777777" w:rsidR="00511C9A" w:rsidRPr="00F008AC" w:rsidRDefault="00511C9A" w:rsidP="00962546">
      <w:pPr>
        <w:spacing w:after="0" w:line="240" w:lineRule="auto"/>
        <w:jc w:val="both"/>
        <w:rPr>
          <w:rFonts w:ascii="Aptos Display" w:eastAsia="Times New Roman" w:hAnsi="Aptos Display" w:cs="Arial"/>
          <w:sz w:val="12"/>
          <w:szCs w:val="12"/>
        </w:rPr>
      </w:pPr>
    </w:p>
    <w:p w14:paraId="313D953B" w14:textId="0FAC869F" w:rsidR="006C3854" w:rsidRPr="00B723A2" w:rsidRDefault="007857A8" w:rsidP="00962546">
      <w:pPr>
        <w:spacing w:after="0" w:line="240" w:lineRule="auto"/>
        <w:jc w:val="both"/>
        <w:rPr>
          <w:rFonts w:ascii="Aptos Display" w:eastAsia="Times New Roman" w:hAnsi="Aptos Display" w:cs="Arial"/>
        </w:rPr>
      </w:pPr>
      <w:r w:rsidRPr="00B723A2">
        <w:rPr>
          <w:rFonts w:ascii="Aptos Display" w:eastAsia="Times New Roman" w:hAnsi="Aptos Display" w:cs="Arial"/>
        </w:rPr>
        <w:t>It is the Club’s policy that</w:t>
      </w:r>
      <w:r w:rsidR="000E3FC2" w:rsidRPr="00B723A2">
        <w:rPr>
          <w:rFonts w:ascii="Aptos Display" w:eastAsia="Times New Roman" w:hAnsi="Aptos Display" w:cs="Arial"/>
        </w:rPr>
        <w:t xml:space="preserve"> </w:t>
      </w:r>
      <w:r w:rsidR="00350D90" w:rsidRPr="00B723A2">
        <w:rPr>
          <w:rFonts w:ascii="Aptos Display" w:eastAsia="Times New Roman" w:hAnsi="Aptos Display" w:cs="Arial"/>
        </w:rPr>
        <w:t>Line Manager</w:t>
      </w:r>
      <w:r w:rsidRPr="00B723A2">
        <w:rPr>
          <w:rFonts w:ascii="Aptos Display" w:eastAsia="Times New Roman" w:hAnsi="Aptos Display" w:cs="Arial"/>
        </w:rPr>
        <w:t xml:space="preserve">s are responsible for recruitment in conjunction with </w:t>
      </w:r>
      <w:r w:rsidR="000E3FC2" w:rsidRPr="00B723A2">
        <w:rPr>
          <w:rFonts w:ascii="Aptos Display" w:eastAsia="Times New Roman" w:hAnsi="Aptos Display" w:cs="Arial"/>
        </w:rPr>
        <w:t xml:space="preserve">the </w:t>
      </w:r>
      <w:r w:rsidR="006C3854" w:rsidRPr="00B723A2">
        <w:rPr>
          <w:rFonts w:ascii="Aptos Display" w:eastAsia="Times New Roman" w:hAnsi="Aptos Display" w:cs="Arial"/>
        </w:rPr>
        <w:t>CEO</w:t>
      </w:r>
      <w:r w:rsidRPr="00B723A2">
        <w:rPr>
          <w:rFonts w:ascii="Aptos Display" w:eastAsia="Times New Roman" w:hAnsi="Aptos Display" w:cs="Arial"/>
        </w:rPr>
        <w:t xml:space="preserve">. A </w:t>
      </w:r>
      <w:r w:rsidR="00350D90" w:rsidRPr="00B723A2">
        <w:rPr>
          <w:rFonts w:ascii="Aptos Display" w:eastAsia="Times New Roman" w:hAnsi="Aptos Display" w:cs="Arial"/>
        </w:rPr>
        <w:t>Line Manager</w:t>
      </w:r>
      <w:r w:rsidRPr="00B723A2">
        <w:rPr>
          <w:rFonts w:ascii="Aptos Display" w:eastAsia="Times New Roman" w:hAnsi="Aptos Display" w:cs="Arial"/>
        </w:rPr>
        <w:t xml:space="preserve"> who wishes to recruit someone must first obtain approval from either the </w:t>
      </w:r>
      <w:r w:rsidR="006B3B1F" w:rsidRPr="00B723A2">
        <w:rPr>
          <w:rFonts w:ascii="Aptos Display" w:eastAsia="Times New Roman" w:hAnsi="Aptos Display" w:cs="Arial"/>
        </w:rPr>
        <w:t>Financial Director</w:t>
      </w:r>
      <w:r w:rsidRPr="00B723A2">
        <w:rPr>
          <w:rFonts w:ascii="Aptos Display" w:eastAsia="Times New Roman" w:hAnsi="Aptos Display" w:cs="Arial"/>
        </w:rPr>
        <w:t xml:space="preserve"> or </w:t>
      </w:r>
      <w:r w:rsidR="00522AB5" w:rsidRPr="00B723A2">
        <w:rPr>
          <w:rFonts w:ascii="Aptos Display" w:eastAsia="Times New Roman" w:hAnsi="Aptos Display" w:cs="Arial"/>
        </w:rPr>
        <w:t>CEO</w:t>
      </w:r>
      <w:r w:rsidR="006C3854" w:rsidRPr="00B723A2">
        <w:rPr>
          <w:rFonts w:ascii="Aptos Display" w:eastAsia="Times New Roman" w:hAnsi="Aptos Display" w:cs="Arial"/>
        </w:rPr>
        <w:t>.</w:t>
      </w:r>
    </w:p>
    <w:p w14:paraId="2292C77C" w14:textId="77777777" w:rsidR="00511C9A" w:rsidRPr="00F008AC" w:rsidRDefault="00511C9A" w:rsidP="00962546">
      <w:pPr>
        <w:spacing w:after="0" w:line="240" w:lineRule="auto"/>
        <w:jc w:val="both"/>
        <w:rPr>
          <w:rFonts w:ascii="Aptos Display" w:eastAsia="Times New Roman" w:hAnsi="Aptos Display" w:cs="Arial"/>
          <w:sz w:val="16"/>
          <w:szCs w:val="16"/>
        </w:rPr>
      </w:pPr>
    </w:p>
    <w:p w14:paraId="73FBABB9" w14:textId="77777777" w:rsidR="00511C9A" w:rsidRPr="00B723A2" w:rsidRDefault="00511C9A" w:rsidP="00962546">
      <w:pPr>
        <w:spacing w:after="0" w:line="240" w:lineRule="auto"/>
        <w:jc w:val="both"/>
        <w:rPr>
          <w:rFonts w:ascii="Aptos Display" w:eastAsia="Times New Roman" w:hAnsi="Aptos Display" w:cs="Arial"/>
        </w:rPr>
      </w:pPr>
      <w:r w:rsidRPr="00F008AC">
        <w:rPr>
          <w:rFonts w:ascii="Aptos Display" w:eastAsia="Times New Roman" w:hAnsi="Aptos Display" w:cs="Arial"/>
        </w:rPr>
        <w:t>The recruitment and selection process should not commence until a full evaluation of the need for the role</w:t>
      </w:r>
      <w:r w:rsidRPr="00B723A2">
        <w:rPr>
          <w:rFonts w:ascii="Aptos Display" w:eastAsia="Times New Roman" w:hAnsi="Aptos Display" w:cs="Arial"/>
        </w:rPr>
        <w:t xml:space="preserve"> against the Club’s plans and budget has been completed.</w:t>
      </w:r>
    </w:p>
    <w:p w14:paraId="18F7C395" w14:textId="77777777" w:rsidR="006C3854" w:rsidRPr="00F008AC" w:rsidRDefault="006C3854" w:rsidP="00962546">
      <w:pPr>
        <w:spacing w:after="0" w:line="240" w:lineRule="auto"/>
        <w:jc w:val="both"/>
        <w:rPr>
          <w:rFonts w:ascii="Aptos Display" w:eastAsia="Times New Roman" w:hAnsi="Aptos Display" w:cs="Arial"/>
          <w:sz w:val="16"/>
          <w:szCs w:val="16"/>
        </w:rPr>
      </w:pPr>
    </w:p>
    <w:p w14:paraId="7416E9D7" w14:textId="091BEA1B" w:rsidR="007857A8" w:rsidRPr="00B723A2" w:rsidRDefault="007857A8" w:rsidP="00962546">
      <w:pPr>
        <w:spacing w:after="0" w:line="240" w:lineRule="auto"/>
        <w:jc w:val="both"/>
        <w:rPr>
          <w:rFonts w:ascii="Aptos Display" w:eastAsia="Times New Roman" w:hAnsi="Aptos Display" w:cs="Arial"/>
        </w:rPr>
      </w:pPr>
      <w:r w:rsidRPr="00B723A2">
        <w:rPr>
          <w:rFonts w:ascii="Aptos Display" w:eastAsia="Times New Roman" w:hAnsi="Aptos Display" w:cs="Arial"/>
        </w:rPr>
        <w:t xml:space="preserve">Where recruitment is needed to fill a vacancy created by a leaver, approval should still be sought, and careful thought should be given to updating and refreshing the content of the role. If a </w:t>
      </w:r>
      <w:r w:rsidR="00350D90" w:rsidRPr="00B723A2">
        <w:rPr>
          <w:rFonts w:ascii="Aptos Display" w:eastAsia="Times New Roman" w:hAnsi="Aptos Display" w:cs="Arial"/>
        </w:rPr>
        <w:t>Line Manager</w:t>
      </w:r>
      <w:r w:rsidRPr="00B723A2">
        <w:rPr>
          <w:rFonts w:ascii="Aptos Display" w:eastAsia="Times New Roman" w:hAnsi="Aptos Display" w:cs="Arial"/>
        </w:rPr>
        <w:t xml:space="preserve"> wishes to upgrade a position, or create a new position, justification for this must be presented. </w:t>
      </w:r>
    </w:p>
    <w:p w14:paraId="2E15DE95" w14:textId="77777777" w:rsidR="006C3854" w:rsidRPr="00B723A2" w:rsidRDefault="006C3854" w:rsidP="006C3854">
      <w:pPr>
        <w:spacing w:after="0" w:line="240" w:lineRule="auto"/>
        <w:rPr>
          <w:rFonts w:ascii="Aptos Display" w:eastAsia="Times New Roman" w:hAnsi="Aptos Display" w:cs="Arial"/>
        </w:rPr>
      </w:pPr>
    </w:p>
    <w:p w14:paraId="2AC30FED" w14:textId="71B9ECD8" w:rsidR="00350D90" w:rsidRPr="00F008AC" w:rsidRDefault="006C3854" w:rsidP="00F008AC">
      <w:pPr>
        <w:pStyle w:val="Numhead2"/>
        <w:ind w:left="0" w:firstLine="0"/>
        <w:rPr>
          <w:rFonts w:ascii="Anton" w:hAnsi="Anton" w:cs="Arial"/>
          <w:b w:val="0"/>
          <w:bCs w:val="0"/>
          <w:sz w:val="22"/>
          <w:szCs w:val="22"/>
        </w:rPr>
      </w:pPr>
      <w:r w:rsidRPr="00F008AC">
        <w:rPr>
          <w:rFonts w:ascii="Anton" w:hAnsi="Anton" w:cs="Arial"/>
          <w:b w:val="0"/>
          <w:bCs w:val="0"/>
          <w:sz w:val="22"/>
          <w:szCs w:val="22"/>
        </w:rPr>
        <w:t>Job Descriptions</w:t>
      </w:r>
    </w:p>
    <w:p w14:paraId="2500AB0B" w14:textId="0E674AB1" w:rsidR="007857A8" w:rsidRPr="00B723A2" w:rsidRDefault="007857A8" w:rsidP="00350D90">
      <w:pPr>
        <w:spacing w:after="0" w:line="240" w:lineRule="auto"/>
        <w:jc w:val="both"/>
        <w:rPr>
          <w:rFonts w:ascii="Aptos Display" w:eastAsia="Times New Roman" w:hAnsi="Aptos Display" w:cs="Arial"/>
        </w:rPr>
      </w:pPr>
      <w:r w:rsidRPr="00B723A2">
        <w:rPr>
          <w:rFonts w:ascii="Aptos Display" w:eastAsia="Times New Roman" w:hAnsi="Aptos Display" w:cs="Arial"/>
        </w:rPr>
        <w:t xml:space="preserve">Before embarking on any recruitment, the </w:t>
      </w:r>
      <w:r w:rsidR="00350D90" w:rsidRPr="00B723A2">
        <w:rPr>
          <w:rFonts w:ascii="Aptos Display" w:eastAsia="Times New Roman" w:hAnsi="Aptos Display" w:cs="Arial"/>
        </w:rPr>
        <w:t>Line Manager</w:t>
      </w:r>
      <w:r w:rsidRPr="00B723A2">
        <w:rPr>
          <w:rFonts w:ascii="Aptos Display" w:eastAsia="Times New Roman" w:hAnsi="Aptos Display" w:cs="Arial"/>
        </w:rPr>
        <w:t xml:space="preserve"> must ensure that there is an up-to-date job description for the position. The job description is a key document in the recruitment process, and it should clearly set out the duties and responsibilities of the job. It must include the job title, location, the post to whom the jobholder is responsible, the main purpose of the job, its key duties and responsibilities, special details in relation to hours of work and the skills, knowledge, experience, qualifications and training, </w:t>
      </w:r>
      <w:proofErr w:type="spellStart"/>
      <w:r w:rsidRPr="00B723A2">
        <w:rPr>
          <w:rFonts w:ascii="Aptos Display" w:eastAsia="Times New Roman" w:hAnsi="Aptos Display" w:cs="Arial"/>
        </w:rPr>
        <w:t>aptitudes</w:t>
      </w:r>
      <w:proofErr w:type="spellEnd"/>
      <w:r w:rsidRPr="00B723A2">
        <w:rPr>
          <w:rFonts w:ascii="Aptos Display" w:eastAsia="Times New Roman" w:hAnsi="Aptos Display" w:cs="Arial"/>
        </w:rPr>
        <w:t xml:space="preserve"> and behaviours necessary to perform the role. </w:t>
      </w:r>
    </w:p>
    <w:p w14:paraId="25AE9998" w14:textId="77777777" w:rsidR="006C3854" w:rsidRPr="00B723A2" w:rsidRDefault="006C3854" w:rsidP="00350D90">
      <w:pPr>
        <w:spacing w:after="0" w:line="240" w:lineRule="auto"/>
        <w:jc w:val="both"/>
        <w:rPr>
          <w:rFonts w:ascii="Aptos Display" w:eastAsia="Times New Roman" w:hAnsi="Aptos Display" w:cs="Arial"/>
        </w:rPr>
      </w:pPr>
    </w:p>
    <w:p w14:paraId="36471278" w14:textId="77777777" w:rsidR="007857A8" w:rsidRPr="00B723A2" w:rsidRDefault="007857A8" w:rsidP="00350D90">
      <w:pPr>
        <w:spacing w:after="0" w:line="240" w:lineRule="auto"/>
        <w:jc w:val="both"/>
        <w:rPr>
          <w:rFonts w:ascii="Aptos Display" w:eastAsia="Times New Roman" w:hAnsi="Aptos Display" w:cs="Arial"/>
        </w:rPr>
      </w:pPr>
      <w:r w:rsidRPr="00B723A2">
        <w:rPr>
          <w:rFonts w:ascii="Aptos Display" w:eastAsia="Times New Roman" w:hAnsi="Aptos Display" w:cs="Arial"/>
        </w:rPr>
        <w:t xml:space="preserve">It is the Club’s policy to endeavour, where appropriate, to advertise vacancies internally via e-mail and other communication platforms in use to all staff. Existing employees are encouraged to apply for vacant positions if they have the appropriate qualifications, experience and skills or have relevant transferable skills. </w:t>
      </w:r>
    </w:p>
    <w:p w14:paraId="5F9C4C8D" w14:textId="77777777" w:rsidR="008B3C77" w:rsidRPr="00B723A2" w:rsidRDefault="008B3C77" w:rsidP="00350D90">
      <w:pPr>
        <w:spacing w:after="0" w:line="240" w:lineRule="auto"/>
        <w:jc w:val="both"/>
        <w:rPr>
          <w:rFonts w:ascii="Aptos Display" w:eastAsia="Times New Roman" w:hAnsi="Aptos Display" w:cs="Arial"/>
        </w:rPr>
      </w:pPr>
    </w:p>
    <w:p w14:paraId="0A319797" w14:textId="77777777" w:rsidR="007857A8" w:rsidRPr="00B723A2" w:rsidRDefault="007857A8" w:rsidP="00350D90">
      <w:pPr>
        <w:spacing w:after="0" w:line="240" w:lineRule="auto"/>
        <w:jc w:val="both"/>
        <w:rPr>
          <w:rFonts w:ascii="Aptos Display" w:eastAsia="Times New Roman" w:hAnsi="Aptos Display" w:cs="Arial"/>
        </w:rPr>
      </w:pPr>
      <w:r w:rsidRPr="00B723A2">
        <w:rPr>
          <w:rFonts w:ascii="Aptos Display" w:eastAsia="Times New Roman" w:hAnsi="Aptos Display" w:cs="Arial"/>
        </w:rPr>
        <w:t xml:space="preserve">The Club aims always to recruit the person who is most suited to the job. Recruitment will be solely based on the applicant’s abilities and individual merit as measured against the criteria for the job. Qualifications, experience, skills, personal and professional competencies will be assessed at the level that is relevant to the job. </w:t>
      </w:r>
    </w:p>
    <w:p w14:paraId="2B913195" w14:textId="77777777" w:rsidR="009D2E35" w:rsidRPr="00F008AC" w:rsidRDefault="009D2E35" w:rsidP="009D2E35">
      <w:pPr>
        <w:spacing w:after="0" w:line="240" w:lineRule="auto"/>
        <w:rPr>
          <w:rFonts w:ascii="Aptos Display" w:eastAsia="Times New Roman" w:hAnsi="Aptos Display" w:cs="Arial"/>
          <w:sz w:val="16"/>
          <w:szCs w:val="16"/>
        </w:rPr>
      </w:pPr>
    </w:p>
    <w:p w14:paraId="2DF207F1" w14:textId="014971C7" w:rsidR="00FC2EC7" w:rsidRPr="00F008AC" w:rsidRDefault="009D2E35" w:rsidP="00F008AC">
      <w:pPr>
        <w:pStyle w:val="Numhead2"/>
        <w:ind w:left="0" w:firstLine="0"/>
        <w:rPr>
          <w:rFonts w:ascii="Anton" w:hAnsi="Anton" w:cs="Arial"/>
          <w:b w:val="0"/>
          <w:sz w:val="22"/>
          <w:szCs w:val="22"/>
        </w:rPr>
      </w:pPr>
      <w:r w:rsidRPr="00F008AC">
        <w:rPr>
          <w:rFonts w:ascii="Anton" w:hAnsi="Anton" w:cs="Arial"/>
          <w:b w:val="0"/>
          <w:sz w:val="22"/>
          <w:szCs w:val="22"/>
        </w:rPr>
        <w:t>Advertising</w:t>
      </w:r>
    </w:p>
    <w:p w14:paraId="206FE056" w14:textId="35699125" w:rsidR="007857A8" w:rsidRPr="00B723A2" w:rsidRDefault="007857A8" w:rsidP="00FC2EC7">
      <w:pPr>
        <w:spacing w:after="0" w:line="240" w:lineRule="auto"/>
        <w:jc w:val="both"/>
        <w:rPr>
          <w:rFonts w:ascii="Aptos Display" w:eastAsia="Times New Roman" w:hAnsi="Aptos Display" w:cs="Arial"/>
        </w:rPr>
      </w:pPr>
      <w:r w:rsidRPr="00B723A2">
        <w:rPr>
          <w:rFonts w:ascii="Aptos Display" w:eastAsia="Times New Roman" w:hAnsi="Aptos Display" w:cs="Arial"/>
        </w:rPr>
        <w:t xml:space="preserve">All adverts will be issued by the HR Department which will identify the best medium and platforms for advertising the vacancy in conjunction with the recruiting manager. The Club will advertise vacancies across a range of diverse forums to encourage applications from under-represented groups. </w:t>
      </w:r>
    </w:p>
    <w:p w14:paraId="7EFDF66A" w14:textId="77777777" w:rsidR="00EA3877" w:rsidRPr="00F008AC" w:rsidRDefault="00EA3877" w:rsidP="00FC2EC7">
      <w:pPr>
        <w:spacing w:after="0" w:line="240" w:lineRule="auto"/>
        <w:jc w:val="both"/>
        <w:rPr>
          <w:rFonts w:ascii="Aptos Display" w:eastAsia="Times New Roman" w:hAnsi="Aptos Display" w:cs="Arial"/>
          <w:sz w:val="14"/>
          <w:szCs w:val="14"/>
        </w:rPr>
      </w:pPr>
    </w:p>
    <w:p w14:paraId="6FE34308" w14:textId="77777777" w:rsidR="007857A8" w:rsidRPr="00B723A2" w:rsidRDefault="007857A8" w:rsidP="00FC2EC7">
      <w:pPr>
        <w:spacing w:after="0" w:line="240" w:lineRule="auto"/>
        <w:jc w:val="both"/>
        <w:rPr>
          <w:rFonts w:ascii="Aptos Display" w:eastAsia="Times New Roman" w:hAnsi="Aptos Display" w:cs="Arial"/>
        </w:rPr>
      </w:pPr>
      <w:r w:rsidRPr="00B723A2">
        <w:rPr>
          <w:rFonts w:ascii="Aptos Display" w:eastAsia="Times New Roman" w:hAnsi="Aptos Display" w:cs="Arial"/>
        </w:rPr>
        <w:t xml:space="preserve">All staff should be aware that when dealing with enquiries about vacancies it is unlawful to state or imply that applications from one group with a particular characteristic, such as but not limited to age, gender or race would be preferred. These may lead to a complaint of discrimination. The confidentiality of applications must be respected by all of those involved in the selection process. </w:t>
      </w:r>
    </w:p>
    <w:p w14:paraId="7C8F73ED" w14:textId="77777777" w:rsidR="00511C9A" w:rsidRPr="00B723A2" w:rsidRDefault="00511C9A" w:rsidP="00FC2EC7">
      <w:pPr>
        <w:spacing w:after="0" w:line="240" w:lineRule="auto"/>
        <w:jc w:val="both"/>
        <w:rPr>
          <w:rFonts w:ascii="Aptos Display" w:eastAsia="Times New Roman" w:hAnsi="Aptos Display" w:cs="Arial"/>
        </w:rPr>
      </w:pPr>
      <w:r w:rsidRPr="00B723A2">
        <w:rPr>
          <w:rFonts w:ascii="Aptos Display" w:eastAsia="Times New Roman" w:hAnsi="Aptos Display" w:cs="Arial"/>
        </w:rPr>
        <w:t xml:space="preserve">The Club is committed to applying its Equality Policy at all stages of recruitment and selection, and adverts will contain an equal opportunities statement. </w:t>
      </w:r>
    </w:p>
    <w:p w14:paraId="5233D209" w14:textId="49A9F030" w:rsidR="003C3638" w:rsidRPr="00F008AC" w:rsidRDefault="009D2E35" w:rsidP="00F008AC">
      <w:pPr>
        <w:pStyle w:val="Numhead2"/>
        <w:ind w:left="0" w:firstLine="0"/>
        <w:rPr>
          <w:rFonts w:ascii="Anton" w:hAnsi="Anton" w:cs="Arial"/>
          <w:b w:val="0"/>
          <w:sz w:val="22"/>
          <w:szCs w:val="22"/>
        </w:rPr>
      </w:pPr>
      <w:r w:rsidRPr="00F008AC">
        <w:rPr>
          <w:rFonts w:ascii="Anton" w:hAnsi="Anton" w:cs="Arial"/>
          <w:b w:val="0"/>
          <w:sz w:val="22"/>
          <w:szCs w:val="22"/>
        </w:rPr>
        <w:lastRenderedPageBreak/>
        <w:t>Equal opportunities</w:t>
      </w:r>
    </w:p>
    <w:p w14:paraId="2C015BE4" w14:textId="4E8B5474" w:rsidR="00511C9A" w:rsidRPr="00B723A2" w:rsidRDefault="00511C9A" w:rsidP="003C3638">
      <w:pPr>
        <w:spacing w:after="0" w:line="240" w:lineRule="auto"/>
        <w:jc w:val="both"/>
        <w:rPr>
          <w:rFonts w:ascii="Aptos Display" w:hAnsi="Aptos Display" w:cs="Arial"/>
        </w:rPr>
      </w:pPr>
      <w:r w:rsidRPr="00B723A2">
        <w:rPr>
          <w:rFonts w:ascii="Aptos Display" w:hAnsi="Aptos Display" w:cs="Arial"/>
        </w:rPr>
        <w:t xml:space="preserve">The Club wishes to encourage the recruitment of staff with disabilities and will make reasonable adjustments to all stages of the recruitment process and as required </w:t>
      </w:r>
      <w:proofErr w:type="gramStart"/>
      <w:r w:rsidRPr="00B723A2">
        <w:rPr>
          <w:rFonts w:ascii="Aptos Display" w:hAnsi="Aptos Display" w:cs="Arial"/>
        </w:rPr>
        <w:t>in order for</w:t>
      </w:r>
      <w:proofErr w:type="gramEnd"/>
      <w:r w:rsidRPr="00B723A2">
        <w:rPr>
          <w:rFonts w:ascii="Aptos Display" w:hAnsi="Aptos Display" w:cs="Arial"/>
        </w:rPr>
        <w:t xml:space="preserve"> a successful candidate with a disability to undertake the post.</w:t>
      </w:r>
    </w:p>
    <w:p w14:paraId="4B2F086D" w14:textId="77777777" w:rsidR="00511C9A" w:rsidRPr="00B723A2" w:rsidRDefault="00511C9A" w:rsidP="003C3638">
      <w:pPr>
        <w:spacing w:after="0" w:line="240" w:lineRule="auto"/>
        <w:jc w:val="both"/>
        <w:rPr>
          <w:rFonts w:ascii="Aptos Display" w:hAnsi="Aptos Display" w:cs="Arial"/>
        </w:rPr>
      </w:pPr>
    </w:p>
    <w:p w14:paraId="66632C31" w14:textId="77777777" w:rsidR="007857A8" w:rsidRPr="00B723A2" w:rsidRDefault="007857A8" w:rsidP="003C3638">
      <w:pPr>
        <w:spacing w:after="0" w:line="240" w:lineRule="auto"/>
        <w:jc w:val="both"/>
        <w:rPr>
          <w:rFonts w:ascii="Aptos Display" w:eastAsia="Times New Roman" w:hAnsi="Aptos Display" w:cs="Arial"/>
        </w:rPr>
      </w:pPr>
      <w:r w:rsidRPr="00B723A2">
        <w:rPr>
          <w:rFonts w:ascii="Aptos Display" w:eastAsia="Times New Roman" w:hAnsi="Aptos Display" w:cs="Arial"/>
        </w:rPr>
        <w:t xml:space="preserve">Shortlisting, interviewing and selection will always be carried out without regard to age, disability, gender, gender reassignment, marital / civil partnership status, pregnancy / being on maternity leave, race, religion/belief, sexual orientation, or any other legally protected characteristic. </w:t>
      </w:r>
    </w:p>
    <w:p w14:paraId="05A3318A" w14:textId="77777777" w:rsidR="007D58BA" w:rsidRPr="00B723A2" w:rsidRDefault="007D58BA" w:rsidP="003C3638">
      <w:pPr>
        <w:spacing w:after="0" w:line="240" w:lineRule="auto"/>
        <w:jc w:val="both"/>
        <w:rPr>
          <w:rFonts w:ascii="Aptos Display" w:eastAsia="Times New Roman" w:hAnsi="Aptos Display" w:cs="Arial"/>
        </w:rPr>
      </w:pPr>
    </w:p>
    <w:p w14:paraId="60B03786" w14:textId="77777777" w:rsidR="007857A8" w:rsidRPr="00B723A2" w:rsidRDefault="007857A8" w:rsidP="003C3638">
      <w:pPr>
        <w:spacing w:after="0" w:line="240" w:lineRule="auto"/>
        <w:jc w:val="both"/>
        <w:rPr>
          <w:rFonts w:ascii="Aptos Display" w:eastAsia="Times New Roman" w:hAnsi="Aptos Display" w:cs="Arial"/>
        </w:rPr>
      </w:pPr>
      <w:r w:rsidRPr="00B723A2">
        <w:rPr>
          <w:rFonts w:ascii="Aptos Display" w:eastAsia="Times New Roman" w:hAnsi="Aptos Display" w:cs="Arial"/>
        </w:rPr>
        <w:t xml:space="preserve">Any candidate with a disability will not be excluded unless the candidate is unable to perform a duty that is intrinsic to the role, having </w:t>
      </w:r>
      <w:proofErr w:type="gramStart"/>
      <w:r w:rsidRPr="00B723A2">
        <w:rPr>
          <w:rFonts w:ascii="Aptos Display" w:eastAsia="Times New Roman" w:hAnsi="Aptos Display" w:cs="Arial"/>
        </w:rPr>
        <w:t>taken into account</w:t>
      </w:r>
      <w:proofErr w:type="gramEnd"/>
      <w:r w:rsidRPr="00B723A2">
        <w:rPr>
          <w:rFonts w:ascii="Aptos Display" w:eastAsia="Times New Roman" w:hAnsi="Aptos Display" w:cs="Arial"/>
        </w:rPr>
        <w:t xml:space="preserve"> reasonable adjustments. Reasonable adjustments to the selection process will be made to ensure that no applicant is disadvantaged because of his/her disability. </w:t>
      </w:r>
    </w:p>
    <w:p w14:paraId="634EF8F4" w14:textId="77777777" w:rsidR="007D58BA" w:rsidRPr="00B723A2" w:rsidRDefault="007D58BA" w:rsidP="003C3638">
      <w:pPr>
        <w:spacing w:after="0" w:line="240" w:lineRule="auto"/>
        <w:jc w:val="both"/>
        <w:rPr>
          <w:rFonts w:ascii="Aptos Display" w:eastAsia="Times New Roman" w:hAnsi="Aptos Display" w:cs="Arial"/>
        </w:rPr>
      </w:pPr>
    </w:p>
    <w:p w14:paraId="67B18A58" w14:textId="77777777" w:rsidR="007D58BA" w:rsidRPr="00B723A2" w:rsidRDefault="007857A8" w:rsidP="003C3638">
      <w:pPr>
        <w:spacing w:after="0" w:line="240" w:lineRule="auto"/>
        <w:jc w:val="both"/>
        <w:rPr>
          <w:rFonts w:ascii="Aptos Display" w:eastAsia="Times New Roman" w:hAnsi="Aptos Display" w:cs="Arial"/>
        </w:rPr>
      </w:pPr>
      <w:r w:rsidRPr="00B723A2">
        <w:rPr>
          <w:rFonts w:ascii="Aptos Display" w:eastAsia="Times New Roman" w:hAnsi="Aptos Display" w:cs="Arial"/>
        </w:rPr>
        <w:t xml:space="preserve">To avoid any discrimination or potential unconscious bias, personal details of candidates may be removed from CVs / application forms before they are given to managers for shortlisting. The Club will also consider introduction of unconscious bias training to assist managers in conducting a fair recruitment process. </w:t>
      </w:r>
    </w:p>
    <w:p w14:paraId="21154CC7" w14:textId="77777777" w:rsidR="0039344F" w:rsidRPr="00B723A2" w:rsidRDefault="0039344F" w:rsidP="00D65222">
      <w:pPr>
        <w:spacing w:after="0" w:line="240" w:lineRule="auto"/>
        <w:rPr>
          <w:rFonts w:ascii="Aptos Display" w:eastAsia="Times New Roman" w:hAnsi="Aptos Display" w:cs="Arial"/>
        </w:rPr>
      </w:pPr>
    </w:p>
    <w:p w14:paraId="08C1479A" w14:textId="2A8E6784" w:rsidR="003C3638" w:rsidRPr="00F008AC" w:rsidRDefault="0039344F" w:rsidP="00F008AC">
      <w:pPr>
        <w:pStyle w:val="Numhead2"/>
        <w:ind w:left="0" w:firstLine="0"/>
        <w:rPr>
          <w:rFonts w:ascii="Anton" w:hAnsi="Anton" w:cs="Arial"/>
          <w:b w:val="0"/>
          <w:sz w:val="22"/>
          <w:szCs w:val="22"/>
        </w:rPr>
      </w:pPr>
      <w:r w:rsidRPr="00F008AC">
        <w:rPr>
          <w:rFonts w:ascii="Anton" w:hAnsi="Anton" w:cs="Arial"/>
          <w:b w:val="0"/>
          <w:sz w:val="22"/>
          <w:szCs w:val="22"/>
        </w:rPr>
        <w:t>Job Adverts</w:t>
      </w:r>
    </w:p>
    <w:p w14:paraId="3442C54B" w14:textId="290D92B1" w:rsidR="0039344F" w:rsidRPr="00B723A2" w:rsidRDefault="0039344F" w:rsidP="003C3638">
      <w:pPr>
        <w:spacing w:after="0" w:line="240" w:lineRule="auto"/>
        <w:jc w:val="both"/>
        <w:rPr>
          <w:rFonts w:ascii="Aptos Display" w:eastAsia="Times New Roman" w:hAnsi="Aptos Display" w:cs="Arial"/>
        </w:rPr>
      </w:pPr>
      <w:r w:rsidRPr="00B723A2">
        <w:rPr>
          <w:rFonts w:ascii="Aptos Display" w:eastAsia="Times New Roman" w:hAnsi="Aptos Display" w:cs="Arial"/>
        </w:rPr>
        <w:t xml:space="preserve">Job adverts will state Carlisle United Football Club is committed to safeguarding and promoting the welfare of children and young people and expect all staff and volunteers to share this commitment.  </w:t>
      </w:r>
    </w:p>
    <w:p w14:paraId="0097A7DD" w14:textId="77777777" w:rsidR="0039344F" w:rsidRPr="00B723A2" w:rsidRDefault="0039344F" w:rsidP="003C3638">
      <w:pPr>
        <w:spacing w:after="0" w:line="240" w:lineRule="auto"/>
        <w:jc w:val="both"/>
        <w:rPr>
          <w:rFonts w:ascii="Aptos Display" w:eastAsia="Times New Roman" w:hAnsi="Aptos Display" w:cs="Arial"/>
        </w:rPr>
      </w:pPr>
    </w:p>
    <w:p w14:paraId="550F860D" w14:textId="5335B98C" w:rsidR="0039344F" w:rsidRPr="00B723A2" w:rsidRDefault="0039344F" w:rsidP="003C3638">
      <w:pPr>
        <w:spacing w:after="0" w:line="240" w:lineRule="auto"/>
        <w:jc w:val="both"/>
        <w:rPr>
          <w:rFonts w:ascii="Aptos Display" w:eastAsia="Times New Roman" w:hAnsi="Aptos Display" w:cs="Arial"/>
        </w:rPr>
      </w:pPr>
      <w:r w:rsidRPr="00B723A2">
        <w:rPr>
          <w:rFonts w:ascii="Aptos Display" w:eastAsia="Times New Roman" w:hAnsi="Aptos Display" w:cs="Arial"/>
        </w:rPr>
        <w:t xml:space="preserve">They will also state that applicants, if required at club discretion, will be expected to submit </w:t>
      </w:r>
      <w:r w:rsidR="00727A2F" w:rsidRPr="00B723A2">
        <w:rPr>
          <w:rFonts w:ascii="Aptos Display" w:eastAsia="Times New Roman" w:hAnsi="Aptos Display" w:cs="Arial"/>
        </w:rPr>
        <w:t>an E</w:t>
      </w:r>
      <w:r w:rsidRPr="00B723A2">
        <w:rPr>
          <w:rFonts w:ascii="Aptos Display" w:eastAsia="Times New Roman" w:hAnsi="Aptos Display" w:cs="Arial"/>
        </w:rPr>
        <w:t xml:space="preserve">nhanced DBS </w:t>
      </w:r>
      <w:r w:rsidR="00727A2F" w:rsidRPr="00B723A2">
        <w:rPr>
          <w:rFonts w:ascii="Aptos Display" w:eastAsia="Times New Roman" w:hAnsi="Aptos Display" w:cs="Arial"/>
        </w:rPr>
        <w:t>(</w:t>
      </w:r>
      <w:r w:rsidRPr="00B723A2">
        <w:rPr>
          <w:rFonts w:ascii="Aptos Display" w:eastAsia="Times New Roman" w:hAnsi="Aptos Display" w:cs="Arial"/>
        </w:rPr>
        <w:t xml:space="preserve">Criminal Records </w:t>
      </w:r>
      <w:r w:rsidR="00727A2F" w:rsidRPr="00B723A2">
        <w:rPr>
          <w:rFonts w:ascii="Aptos Display" w:eastAsia="Times New Roman" w:hAnsi="Aptos Display" w:cs="Arial"/>
        </w:rPr>
        <w:t xml:space="preserve">Check) </w:t>
      </w:r>
      <w:r w:rsidRPr="00B723A2">
        <w:rPr>
          <w:rFonts w:ascii="Aptos Display" w:eastAsia="Times New Roman" w:hAnsi="Aptos Display" w:cs="Arial"/>
        </w:rPr>
        <w:t xml:space="preserve">and this may include checks against the Barred Lists, as such it is exempt from Rehabilitation of Offenders Act (1974).  </w:t>
      </w:r>
    </w:p>
    <w:p w14:paraId="4F96867A" w14:textId="77777777" w:rsidR="0039344F" w:rsidRPr="00B723A2" w:rsidRDefault="0039344F" w:rsidP="003C3638">
      <w:pPr>
        <w:spacing w:after="0" w:line="240" w:lineRule="auto"/>
        <w:jc w:val="both"/>
        <w:rPr>
          <w:rFonts w:ascii="Aptos Display" w:eastAsia="Times New Roman" w:hAnsi="Aptos Display" w:cs="Arial"/>
        </w:rPr>
      </w:pPr>
    </w:p>
    <w:p w14:paraId="5CB1CEE2" w14:textId="77777777" w:rsidR="0039344F" w:rsidRPr="00B723A2" w:rsidRDefault="0039344F" w:rsidP="003C3638">
      <w:pPr>
        <w:spacing w:after="0" w:line="240" w:lineRule="auto"/>
        <w:jc w:val="both"/>
        <w:rPr>
          <w:rFonts w:ascii="Aptos Display" w:eastAsia="Times New Roman" w:hAnsi="Aptos Display" w:cs="Arial"/>
        </w:rPr>
      </w:pPr>
      <w:r w:rsidRPr="00B723A2">
        <w:rPr>
          <w:rFonts w:ascii="Aptos Display" w:eastAsia="Times New Roman" w:hAnsi="Aptos Display" w:cs="Arial"/>
        </w:rPr>
        <w:t>They will inform the applicant that all convictions including spent convictions that have not been subject to filtering by the DBS should be declared.</w:t>
      </w:r>
    </w:p>
    <w:p w14:paraId="2C5AA8C4" w14:textId="77777777" w:rsidR="007D58BA" w:rsidRPr="00B723A2" w:rsidRDefault="007D58BA" w:rsidP="007D58BA">
      <w:pPr>
        <w:spacing w:after="0" w:line="240" w:lineRule="auto"/>
        <w:rPr>
          <w:rFonts w:ascii="Aptos Display" w:eastAsia="Times New Roman" w:hAnsi="Aptos Display" w:cs="Arial"/>
        </w:rPr>
      </w:pPr>
    </w:p>
    <w:p w14:paraId="7D81AB86" w14:textId="21FE3C9D" w:rsidR="002C787C" w:rsidRPr="00F008AC" w:rsidRDefault="007D58BA" w:rsidP="00F008AC">
      <w:pPr>
        <w:pStyle w:val="Numhead2"/>
        <w:ind w:left="0" w:firstLine="0"/>
        <w:rPr>
          <w:rFonts w:ascii="Anton" w:hAnsi="Anton" w:cs="Arial"/>
          <w:b w:val="0"/>
          <w:sz w:val="22"/>
          <w:szCs w:val="22"/>
        </w:rPr>
      </w:pPr>
      <w:r w:rsidRPr="00F008AC">
        <w:rPr>
          <w:rFonts w:ascii="Anton" w:hAnsi="Anton" w:cs="Arial"/>
          <w:b w:val="0"/>
          <w:sz w:val="22"/>
          <w:szCs w:val="22"/>
        </w:rPr>
        <w:t>Interviews</w:t>
      </w:r>
    </w:p>
    <w:p w14:paraId="593171E5" w14:textId="1104D79B" w:rsidR="008E7765" w:rsidRPr="00B723A2" w:rsidRDefault="007857A8" w:rsidP="00A85200">
      <w:pPr>
        <w:spacing w:after="0" w:line="240" w:lineRule="auto"/>
        <w:jc w:val="both"/>
        <w:rPr>
          <w:rFonts w:ascii="Aptos Display" w:eastAsia="Times New Roman" w:hAnsi="Aptos Display" w:cs="Arial"/>
        </w:rPr>
      </w:pPr>
      <w:r w:rsidRPr="00B723A2">
        <w:rPr>
          <w:rFonts w:ascii="Aptos Display" w:eastAsia="Times New Roman" w:hAnsi="Aptos Display" w:cs="Arial"/>
        </w:rPr>
        <w:t xml:space="preserve">The structure of interviews should be decided in advance by determining who will attend and what areas of questioning are to be covered. For permanent positions, there should be at least two people involved in the interview process. The same areas of questioning should be covered with all candidates focusing on the needs of the job and skills to perform it effectively. </w:t>
      </w:r>
    </w:p>
    <w:p w14:paraId="58EB558D" w14:textId="77777777" w:rsidR="008E7765" w:rsidRPr="00B723A2" w:rsidRDefault="008E7765" w:rsidP="00A85200">
      <w:pPr>
        <w:spacing w:after="0" w:line="240" w:lineRule="auto"/>
        <w:jc w:val="both"/>
        <w:rPr>
          <w:rFonts w:ascii="Aptos Display" w:eastAsia="Times New Roman" w:hAnsi="Aptos Display" w:cs="Arial"/>
        </w:rPr>
      </w:pPr>
    </w:p>
    <w:p w14:paraId="573DE99F" w14:textId="77777777" w:rsidR="007857A8" w:rsidRPr="00B723A2" w:rsidRDefault="007857A8" w:rsidP="00A85200">
      <w:pPr>
        <w:spacing w:after="0" w:line="240" w:lineRule="auto"/>
        <w:jc w:val="both"/>
        <w:rPr>
          <w:rFonts w:ascii="Aptos Display" w:eastAsia="Times New Roman" w:hAnsi="Aptos Display" w:cs="Arial"/>
        </w:rPr>
      </w:pPr>
      <w:r w:rsidRPr="00B723A2">
        <w:rPr>
          <w:rFonts w:ascii="Aptos Display" w:eastAsia="Times New Roman" w:hAnsi="Aptos Display" w:cs="Arial"/>
        </w:rPr>
        <w:t xml:space="preserve">Assumptions should not be made regarding the expertise or abilities of candidates because of their employment history. Interview questions should be phrased so that they do not favour any one candidate or group of candidates. Supplementary questions should be used to probe for further information or clarification where answers are incomplete or ambiguous. </w:t>
      </w:r>
    </w:p>
    <w:p w14:paraId="7D386C13" w14:textId="77777777" w:rsidR="00EA3877" w:rsidRPr="00B723A2" w:rsidRDefault="00EA3877" w:rsidP="00A85200">
      <w:pPr>
        <w:spacing w:after="0" w:line="240" w:lineRule="auto"/>
        <w:jc w:val="both"/>
        <w:rPr>
          <w:rFonts w:ascii="Aptos Display" w:eastAsia="Times New Roman" w:hAnsi="Aptos Display" w:cs="Arial"/>
        </w:rPr>
      </w:pPr>
    </w:p>
    <w:p w14:paraId="789703A5" w14:textId="1B6EBC4B" w:rsidR="007857A8" w:rsidRPr="00B723A2" w:rsidRDefault="007857A8" w:rsidP="00A85200">
      <w:pPr>
        <w:spacing w:after="0" w:line="240" w:lineRule="auto"/>
        <w:jc w:val="both"/>
        <w:rPr>
          <w:rFonts w:ascii="Aptos Display" w:eastAsia="Times New Roman" w:hAnsi="Aptos Display" w:cs="Arial"/>
        </w:rPr>
      </w:pPr>
      <w:r w:rsidRPr="00B723A2">
        <w:rPr>
          <w:rFonts w:ascii="Aptos Display" w:eastAsia="Times New Roman" w:hAnsi="Aptos Display" w:cs="Arial"/>
        </w:rPr>
        <w:t>Care must be taken to avoid questions that could be construed as discriminatory or unnecessarily intrusive., e.g. questions about personal circumstances that are unrelated to the job.</w:t>
      </w:r>
    </w:p>
    <w:p w14:paraId="11DEB85C" w14:textId="77777777" w:rsidR="00026E98" w:rsidRPr="00B723A2" w:rsidRDefault="00026E98" w:rsidP="00A85200">
      <w:pPr>
        <w:spacing w:after="0" w:line="240" w:lineRule="auto"/>
        <w:jc w:val="both"/>
        <w:rPr>
          <w:rFonts w:ascii="Aptos Display" w:eastAsia="Times New Roman" w:hAnsi="Aptos Display" w:cs="Arial"/>
        </w:rPr>
      </w:pPr>
    </w:p>
    <w:p w14:paraId="5473BCC3" w14:textId="77777777" w:rsidR="007857A8" w:rsidRPr="00B723A2" w:rsidRDefault="007857A8" w:rsidP="00A85200">
      <w:pPr>
        <w:spacing w:after="0" w:line="240" w:lineRule="auto"/>
        <w:jc w:val="both"/>
        <w:rPr>
          <w:rFonts w:ascii="Aptos Display" w:eastAsia="Times New Roman" w:hAnsi="Aptos Display" w:cs="Arial"/>
        </w:rPr>
      </w:pPr>
      <w:r w:rsidRPr="00B723A2">
        <w:rPr>
          <w:rFonts w:ascii="Aptos Display" w:eastAsia="Times New Roman" w:hAnsi="Aptos Display" w:cs="Arial"/>
        </w:rPr>
        <w:t xml:space="preserve">Interview notes must be taken by each </w:t>
      </w:r>
      <w:r w:rsidR="00513FC4" w:rsidRPr="00B723A2">
        <w:rPr>
          <w:rFonts w:ascii="Aptos Display" w:eastAsia="Times New Roman" w:hAnsi="Aptos Display" w:cs="Arial"/>
        </w:rPr>
        <w:t>panellist</w:t>
      </w:r>
      <w:r w:rsidRPr="00B723A2">
        <w:rPr>
          <w:rFonts w:ascii="Aptos Display" w:eastAsia="Times New Roman" w:hAnsi="Aptos Display" w:cs="Arial"/>
        </w:rPr>
        <w:t xml:space="preserve"> to help decide based on the content of the interviews. Such notes must relate to how candidates demonstrate their knowledge, skills, experience and abilities in relation to the job description. </w:t>
      </w:r>
    </w:p>
    <w:p w14:paraId="771D6D5D" w14:textId="77777777" w:rsidR="00EA3877" w:rsidRPr="00B723A2" w:rsidRDefault="00EA3877" w:rsidP="00A85200">
      <w:pPr>
        <w:spacing w:after="0" w:line="240" w:lineRule="auto"/>
        <w:jc w:val="both"/>
        <w:rPr>
          <w:rFonts w:ascii="Aptos Display" w:eastAsia="Times New Roman" w:hAnsi="Aptos Display" w:cs="Arial"/>
        </w:rPr>
      </w:pPr>
    </w:p>
    <w:p w14:paraId="3EF97189" w14:textId="77777777" w:rsidR="007857A8" w:rsidRDefault="007857A8" w:rsidP="00A85200">
      <w:pPr>
        <w:spacing w:after="0" w:line="240" w:lineRule="auto"/>
        <w:jc w:val="both"/>
        <w:rPr>
          <w:rFonts w:ascii="Aptos Display" w:eastAsia="Times New Roman" w:hAnsi="Aptos Display" w:cs="Arial"/>
        </w:rPr>
      </w:pPr>
      <w:r w:rsidRPr="00B723A2">
        <w:rPr>
          <w:rFonts w:ascii="Aptos Display" w:eastAsia="Times New Roman" w:hAnsi="Aptos Display" w:cs="Arial"/>
        </w:rPr>
        <w:t xml:space="preserve">Data Protection legislation allows applicants to request disclosure of such notes in the event of a complaint. Interview notes should be retained </w:t>
      </w:r>
      <w:r w:rsidR="007D58BA" w:rsidRPr="00B723A2">
        <w:rPr>
          <w:rFonts w:ascii="Aptos Display" w:eastAsia="Times New Roman" w:hAnsi="Aptos Display" w:cs="Arial"/>
        </w:rPr>
        <w:t xml:space="preserve">by the interviewer </w:t>
      </w:r>
      <w:r w:rsidRPr="00B723A2">
        <w:rPr>
          <w:rFonts w:ascii="Aptos Display" w:eastAsia="Times New Roman" w:hAnsi="Aptos Display" w:cs="Arial"/>
        </w:rPr>
        <w:t xml:space="preserve">for a minimum of 12 months from the date that an appointment decision is notified. </w:t>
      </w:r>
    </w:p>
    <w:p w14:paraId="6823435F" w14:textId="77777777" w:rsidR="00F008AC" w:rsidRPr="00B723A2" w:rsidRDefault="00F008AC" w:rsidP="00A85200">
      <w:pPr>
        <w:spacing w:after="0" w:line="240" w:lineRule="auto"/>
        <w:jc w:val="both"/>
        <w:rPr>
          <w:rFonts w:ascii="Aptos Display" w:eastAsia="Times New Roman" w:hAnsi="Aptos Display" w:cs="Arial"/>
        </w:rPr>
      </w:pPr>
    </w:p>
    <w:p w14:paraId="1EC145B6" w14:textId="41155CDA" w:rsidR="009C7551" w:rsidRPr="00F008AC" w:rsidRDefault="007D58BA" w:rsidP="00F008AC">
      <w:pPr>
        <w:pStyle w:val="Numhead2"/>
        <w:ind w:left="0" w:firstLine="0"/>
        <w:rPr>
          <w:rFonts w:ascii="Anton" w:hAnsi="Anton" w:cs="Arial"/>
          <w:b w:val="0"/>
          <w:sz w:val="22"/>
          <w:szCs w:val="22"/>
        </w:rPr>
      </w:pPr>
      <w:r w:rsidRPr="00F008AC">
        <w:rPr>
          <w:rFonts w:ascii="Anton" w:hAnsi="Anton" w:cs="Arial"/>
          <w:b w:val="0"/>
          <w:sz w:val="22"/>
          <w:szCs w:val="22"/>
        </w:rPr>
        <w:t>Pre-employment checks</w:t>
      </w:r>
    </w:p>
    <w:p w14:paraId="1CD854DD" w14:textId="325FC2CF" w:rsidR="007857A8" w:rsidRPr="00B723A2" w:rsidRDefault="007857A8" w:rsidP="009C7551">
      <w:pPr>
        <w:spacing w:after="0" w:line="240" w:lineRule="auto"/>
        <w:jc w:val="both"/>
        <w:rPr>
          <w:rFonts w:ascii="Aptos Display" w:eastAsia="Times New Roman" w:hAnsi="Aptos Display" w:cs="Arial"/>
        </w:rPr>
      </w:pPr>
      <w:r w:rsidRPr="00B723A2">
        <w:rPr>
          <w:rFonts w:ascii="Aptos Display" w:eastAsia="Times New Roman" w:hAnsi="Aptos Display" w:cs="Arial"/>
        </w:rPr>
        <w:t xml:space="preserve">Pre-employment checks including academic qualifications, professional registration, the right to work in the country, references and any other specifics considered essential for the post must be verified by the Club before any formal employment offer can be made or before actual employment can start. </w:t>
      </w:r>
    </w:p>
    <w:p w14:paraId="323C552A" w14:textId="77777777" w:rsidR="000D17FD" w:rsidRPr="00B723A2" w:rsidRDefault="000D17FD" w:rsidP="009C7551">
      <w:pPr>
        <w:spacing w:after="0" w:line="240" w:lineRule="auto"/>
        <w:jc w:val="both"/>
        <w:rPr>
          <w:rFonts w:ascii="Aptos Display" w:eastAsia="Times New Roman" w:hAnsi="Aptos Display" w:cs="Arial"/>
        </w:rPr>
      </w:pPr>
    </w:p>
    <w:p w14:paraId="2BCE8ADB" w14:textId="69CFF9F5" w:rsidR="007857A8" w:rsidRPr="00B723A2" w:rsidRDefault="007857A8" w:rsidP="009C7551">
      <w:pPr>
        <w:spacing w:after="0" w:line="240" w:lineRule="auto"/>
        <w:jc w:val="both"/>
        <w:rPr>
          <w:rFonts w:ascii="Aptos Display" w:eastAsia="Times New Roman" w:hAnsi="Aptos Display" w:cs="Arial"/>
        </w:rPr>
      </w:pPr>
      <w:r w:rsidRPr="00B723A2">
        <w:rPr>
          <w:rFonts w:ascii="Aptos Display" w:eastAsia="Times New Roman" w:hAnsi="Aptos Display" w:cs="Arial"/>
        </w:rPr>
        <w:t xml:space="preserve">Those working in the Academy will not be able to start a new role working with children until all </w:t>
      </w:r>
      <w:r w:rsidR="009C7551" w:rsidRPr="00B723A2">
        <w:rPr>
          <w:rFonts w:ascii="Aptos Display" w:eastAsia="Times New Roman" w:hAnsi="Aptos Display" w:cs="Arial"/>
        </w:rPr>
        <w:t xml:space="preserve">identification checks </w:t>
      </w:r>
      <w:r w:rsidRPr="00B723A2">
        <w:rPr>
          <w:rFonts w:ascii="Aptos Display" w:eastAsia="Times New Roman" w:hAnsi="Aptos Display" w:cs="Arial"/>
        </w:rPr>
        <w:t>and other DBS and YD2 compliance steps have been taken and validated. All offers of employment are conditional on the</w:t>
      </w:r>
      <w:r w:rsidR="00011E86" w:rsidRPr="00B723A2">
        <w:rPr>
          <w:rFonts w:ascii="Aptos Display" w:eastAsia="Times New Roman" w:hAnsi="Aptos Display" w:cs="Arial"/>
        </w:rPr>
        <w:t xml:space="preserve">se </w:t>
      </w:r>
      <w:r w:rsidRPr="00B723A2">
        <w:rPr>
          <w:rFonts w:ascii="Aptos Display" w:eastAsia="Times New Roman" w:hAnsi="Aptos Display" w:cs="Arial"/>
        </w:rPr>
        <w:t xml:space="preserve">being satisfactory. </w:t>
      </w:r>
    </w:p>
    <w:p w14:paraId="2DB1BECA" w14:textId="77777777" w:rsidR="00EA3877" w:rsidRPr="00B723A2" w:rsidRDefault="00EA3877" w:rsidP="009C7551">
      <w:pPr>
        <w:spacing w:after="0" w:line="240" w:lineRule="auto"/>
        <w:jc w:val="both"/>
        <w:rPr>
          <w:rFonts w:ascii="Aptos Display" w:eastAsia="Times New Roman" w:hAnsi="Aptos Display" w:cs="Arial"/>
        </w:rPr>
      </w:pPr>
    </w:p>
    <w:p w14:paraId="16F10CF3" w14:textId="77777777" w:rsidR="00EA3877" w:rsidRPr="00B723A2" w:rsidRDefault="005127FA" w:rsidP="009C7551">
      <w:pPr>
        <w:spacing w:after="0" w:line="240" w:lineRule="auto"/>
        <w:jc w:val="both"/>
        <w:rPr>
          <w:rFonts w:ascii="Aptos Display" w:eastAsia="Times New Roman" w:hAnsi="Aptos Display" w:cs="Arial"/>
        </w:rPr>
      </w:pPr>
      <w:r w:rsidRPr="00B723A2">
        <w:rPr>
          <w:rFonts w:ascii="Aptos Display" w:eastAsia="Times New Roman" w:hAnsi="Aptos Display" w:cs="Arial"/>
        </w:rPr>
        <w:t xml:space="preserve">Those staff in roles </w:t>
      </w:r>
      <w:r w:rsidR="00015092" w:rsidRPr="00B723A2">
        <w:rPr>
          <w:rFonts w:ascii="Aptos Display" w:eastAsia="Times New Roman" w:hAnsi="Aptos Display" w:cs="Arial"/>
        </w:rPr>
        <w:t>where the club believe safeguarding issues could exist will also be subject to DBS checks.</w:t>
      </w:r>
    </w:p>
    <w:p w14:paraId="388A7748" w14:textId="77777777" w:rsidR="000D17FD" w:rsidRPr="00B723A2" w:rsidRDefault="000D17FD" w:rsidP="000D17FD">
      <w:pPr>
        <w:spacing w:after="0" w:line="240" w:lineRule="auto"/>
        <w:rPr>
          <w:rFonts w:ascii="Aptos Display" w:eastAsia="Times New Roman" w:hAnsi="Aptos Display" w:cs="Arial"/>
        </w:rPr>
      </w:pPr>
    </w:p>
    <w:p w14:paraId="391B4E63" w14:textId="47CAC812" w:rsidR="00011E86" w:rsidRPr="00F008AC" w:rsidRDefault="000D17FD" w:rsidP="00F008AC">
      <w:pPr>
        <w:pStyle w:val="Numhead2"/>
        <w:ind w:left="0" w:firstLine="0"/>
        <w:rPr>
          <w:rFonts w:ascii="Anton" w:hAnsi="Anton" w:cs="Arial"/>
          <w:b w:val="0"/>
          <w:sz w:val="22"/>
          <w:szCs w:val="22"/>
        </w:rPr>
      </w:pPr>
      <w:r w:rsidRPr="00F008AC">
        <w:rPr>
          <w:rFonts w:ascii="Anton" w:hAnsi="Anton" w:cs="Arial"/>
          <w:b w:val="0"/>
          <w:sz w:val="22"/>
          <w:szCs w:val="22"/>
        </w:rPr>
        <w:t>References</w:t>
      </w:r>
    </w:p>
    <w:p w14:paraId="5B5CFC04" w14:textId="1F812954" w:rsidR="007857A8" w:rsidRPr="00B723A2" w:rsidRDefault="007857A8" w:rsidP="00E4310B">
      <w:pPr>
        <w:spacing w:after="0" w:line="240" w:lineRule="auto"/>
        <w:jc w:val="both"/>
        <w:rPr>
          <w:rFonts w:ascii="Aptos Display" w:eastAsia="Times New Roman" w:hAnsi="Aptos Display" w:cs="Arial"/>
        </w:rPr>
      </w:pPr>
      <w:r w:rsidRPr="00B723A2">
        <w:rPr>
          <w:rFonts w:ascii="Aptos Display" w:eastAsia="Times New Roman" w:hAnsi="Aptos Display" w:cs="Arial"/>
        </w:rPr>
        <w:t xml:space="preserve">Two references must be provided, ideally two professional ones, although one character reference will be acceptable </w:t>
      </w:r>
      <w:proofErr w:type="gramStart"/>
      <w:r w:rsidRPr="00B723A2">
        <w:rPr>
          <w:rFonts w:ascii="Aptos Display" w:eastAsia="Times New Roman" w:hAnsi="Aptos Display" w:cs="Arial"/>
        </w:rPr>
        <w:t>in the event that</w:t>
      </w:r>
      <w:proofErr w:type="gramEnd"/>
      <w:r w:rsidRPr="00B723A2">
        <w:rPr>
          <w:rFonts w:ascii="Aptos Display" w:eastAsia="Times New Roman" w:hAnsi="Aptos Display" w:cs="Arial"/>
        </w:rPr>
        <w:t xml:space="preserve"> an individual does not have more </w:t>
      </w:r>
      <w:proofErr w:type="spellStart"/>
      <w:r w:rsidRPr="00B723A2">
        <w:rPr>
          <w:rFonts w:ascii="Aptos Display" w:eastAsia="Times New Roman" w:hAnsi="Aptos Display" w:cs="Arial"/>
        </w:rPr>
        <w:t>that</w:t>
      </w:r>
      <w:proofErr w:type="spellEnd"/>
      <w:r w:rsidRPr="00B723A2">
        <w:rPr>
          <w:rFonts w:ascii="Aptos Display" w:eastAsia="Times New Roman" w:hAnsi="Aptos Display" w:cs="Arial"/>
        </w:rPr>
        <w:t xml:space="preserve"> one professional referee. </w:t>
      </w:r>
    </w:p>
    <w:p w14:paraId="193D0DAE" w14:textId="77777777" w:rsidR="000D17FD" w:rsidRPr="00B723A2" w:rsidRDefault="000D17FD" w:rsidP="00E4310B">
      <w:pPr>
        <w:spacing w:after="0" w:line="240" w:lineRule="auto"/>
        <w:jc w:val="both"/>
        <w:rPr>
          <w:rFonts w:ascii="Aptos Display" w:eastAsia="Times New Roman" w:hAnsi="Aptos Display" w:cs="Arial"/>
        </w:rPr>
      </w:pPr>
    </w:p>
    <w:p w14:paraId="56429916" w14:textId="77777777" w:rsidR="007857A8" w:rsidRPr="00B723A2" w:rsidRDefault="007857A8" w:rsidP="00E4310B">
      <w:pPr>
        <w:spacing w:after="0" w:line="240" w:lineRule="auto"/>
        <w:jc w:val="both"/>
        <w:rPr>
          <w:rFonts w:ascii="Aptos Display" w:eastAsia="Times New Roman" w:hAnsi="Aptos Display" w:cs="Arial"/>
        </w:rPr>
      </w:pPr>
      <w:r w:rsidRPr="00B723A2">
        <w:rPr>
          <w:rFonts w:ascii="Aptos Display" w:eastAsia="Times New Roman" w:hAnsi="Aptos Display" w:cs="Arial"/>
        </w:rPr>
        <w:t xml:space="preserve">These will always be sought directly from the referee, and their purpose is to provide objective and </w:t>
      </w:r>
      <w:proofErr w:type="gramStart"/>
      <w:r w:rsidRPr="00B723A2">
        <w:rPr>
          <w:rFonts w:ascii="Aptos Display" w:eastAsia="Times New Roman" w:hAnsi="Aptos Display" w:cs="Arial"/>
        </w:rPr>
        <w:t>factual information</w:t>
      </w:r>
      <w:proofErr w:type="gramEnd"/>
      <w:r w:rsidRPr="00B723A2">
        <w:rPr>
          <w:rFonts w:ascii="Aptos Display" w:eastAsia="Times New Roman" w:hAnsi="Aptos Display" w:cs="Arial"/>
        </w:rPr>
        <w:t xml:space="preserve"> to support appointment decisions, such as length of employment, relationship of the applicant to the referee, job title, responsibilities, reasons for leaving, performance and any other relevant information. </w:t>
      </w:r>
    </w:p>
    <w:p w14:paraId="53F7C8C4" w14:textId="77777777" w:rsidR="000D17FD" w:rsidRPr="00B723A2" w:rsidRDefault="000D17FD" w:rsidP="00E4310B">
      <w:pPr>
        <w:spacing w:after="0" w:line="240" w:lineRule="auto"/>
        <w:jc w:val="both"/>
        <w:rPr>
          <w:rFonts w:ascii="Aptos Display" w:eastAsia="Times New Roman" w:hAnsi="Aptos Display" w:cs="Arial"/>
        </w:rPr>
      </w:pPr>
    </w:p>
    <w:p w14:paraId="63DDF6FF" w14:textId="77777777" w:rsidR="007857A8" w:rsidRPr="00B723A2" w:rsidRDefault="007857A8" w:rsidP="00E4310B">
      <w:pPr>
        <w:spacing w:after="0" w:line="240" w:lineRule="auto"/>
        <w:jc w:val="both"/>
        <w:rPr>
          <w:rFonts w:ascii="Aptos Display" w:eastAsia="Times New Roman" w:hAnsi="Aptos Display" w:cs="Arial"/>
        </w:rPr>
      </w:pPr>
      <w:r w:rsidRPr="00B723A2">
        <w:rPr>
          <w:rFonts w:ascii="Aptos Display" w:eastAsia="Times New Roman" w:hAnsi="Aptos Display" w:cs="Arial"/>
        </w:rPr>
        <w:t xml:space="preserve">Direct contact will be made with each referee to verify the reference. Telephone references are acceptable, where time pressures or the location of referees dictate that this may be appropriate. Any discrepancies or anomalies will be followed up. </w:t>
      </w:r>
    </w:p>
    <w:p w14:paraId="55596EC6" w14:textId="77777777" w:rsidR="000D17FD" w:rsidRPr="00B723A2" w:rsidRDefault="000D17FD" w:rsidP="00E4310B">
      <w:pPr>
        <w:spacing w:after="0" w:line="240" w:lineRule="auto"/>
        <w:jc w:val="both"/>
        <w:rPr>
          <w:rFonts w:ascii="Aptos Display" w:eastAsia="Times New Roman" w:hAnsi="Aptos Display" w:cs="Arial"/>
        </w:rPr>
      </w:pPr>
    </w:p>
    <w:p w14:paraId="62FB8F79" w14:textId="77777777" w:rsidR="007857A8" w:rsidRPr="00B723A2" w:rsidRDefault="007857A8" w:rsidP="00E4310B">
      <w:pPr>
        <w:spacing w:after="0" w:line="240" w:lineRule="auto"/>
        <w:jc w:val="both"/>
        <w:rPr>
          <w:rFonts w:ascii="Aptos Display" w:eastAsia="Times New Roman" w:hAnsi="Aptos Display" w:cs="Arial"/>
        </w:rPr>
      </w:pPr>
      <w:r w:rsidRPr="00B723A2">
        <w:rPr>
          <w:rFonts w:ascii="Aptos Display" w:eastAsia="Times New Roman" w:hAnsi="Aptos Display" w:cs="Arial"/>
        </w:rPr>
        <w:t xml:space="preserve">Appropriate referees are those who have direct experience of a candidate's work, education or training: preferably in a supervisory capacity, and a reference must be obtained from the current or previous employer. References from relatives or friends will not be accepted. </w:t>
      </w:r>
    </w:p>
    <w:p w14:paraId="1101ACE5" w14:textId="77777777" w:rsidR="00E4310B" w:rsidRPr="00B723A2" w:rsidRDefault="00E4310B" w:rsidP="00E4310B">
      <w:pPr>
        <w:spacing w:after="0" w:line="240" w:lineRule="auto"/>
        <w:jc w:val="both"/>
        <w:rPr>
          <w:rFonts w:ascii="Aptos Display" w:eastAsia="Times New Roman" w:hAnsi="Aptos Display" w:cs="Arial"/>
        </w:rPr>
      </w:pPr>
    </w:p>
    <w:p w14:paraId="67BC0439" w14:textId="47187055" w:rsidR="007857A8" w:rsidRPr="00B723A2" w:rsidRDefault="007857A8" w:rsidP="00E4310B">
      <w:pPr>
        <w:spacing w:after="0" w:line="240" w:lineRule="auto"/>
        <w:jc w:val="both"/>
        <w:rPr>
          <w:rFonts w:ascii="Aptos Display" w:eastAsia="Times New Roman" w:hAnsi="Aptos Display" w:cs="Arial"/>
        </w:rPr>
      </w:pPr>
      <w:r w:rsidRPr="00B723A2">
        <w:rPr>
          <w:rFonts w:ascii="Aptos Display" w:eastAsia="Times New Roman" w:hAnsi="Aptos Display" w:cs="Arial"/>
        </w:rPr>
        <w:t xml:space="preserve">References will only be used for the purpose for which they were </w:t>
      </w:r>
      <w:r w:rsidR="00E4310B" w:rsidRPr="00B723A2">
        <w:rPr>
          <w:rFonts w:ascii="Aptos Display" w:eastAsia="Times New Roman" w:hAnsi="Aptos Display" w:cs="Arial"/>
        </w:rPr>
        <w:t>intended,</w:t>
      </w:r>
      <w:r w:rsidRPr="00B723A2">
        <w:rPr>
          <w:rFonts w:ascii="Aptos Display" w:eastAsia="Times New Roman" w:hAnsi="Aptos Display" w:cs="Arial"/>
        </w:rPr>
        <w:t xml:space="preserve"> and their confidentiality must be maintained. Failure to provide or receive references within a reasonable time frame may result in the offer of employment being withdrawn</w:t>
      </w:r>
      <w:r w:rsidR="00E4310B" w:rsidRPr="00B723A2">
        <w:rPr>
          <w:rFonts w:ascii="Aptos Display" w:eastAsia="Times New Roman" w:hAnsi="Aptos Display" w:cs="Arial"/>
        </w:rPr>
        <w:t>.</w:t>
      </w:r>
      <w:r w:rsidRPr="00B723A2">
        <w:rPr>
          <w:rFonts w:ascii="Aptos Display" w:eastAsia="Times New Roman" w:hAnsi="Aptos Display" w:cs="Arial"/>
        </w:rPr>
        <w:t xml:space="preserve"> </w:t>
      </w:r>
    </w:p>
    <w:p w14:paraId="32FAF4CC" w14:textId="77777777" w:rsidR="000D17FD" w:rsidRPr="00B723A2" w:rsidRDefault="000D17FD" w:rsidP="000D17FD">
      <w:pPr>
        <w:spacing w:after="0" w:line="240" w:lineRule="auto"/>
        <w:rPr>
          <w:rFonts w:ascii="Aptos Display" w:eastAsia="Times New Roman" w:hAnsi="Aptos Display" w:cs="Arial"/>
        </w:rPr>
      </w:pPr>
    </w:p>
    <w:p w14:paraId="2C9AB263" w14:textId="1E42ED6C" w:rsidR="00E4310B" w:rsidRPr="00F008AC" w:rsidRDefault="000D17FD" w:rsidP="00F008AC">
      <w:pPr>
        <w:pStyle w:val="Numhead2"/>
        <w:ind w:left="0" w:firstLine="0"/>
        <w:rPr>
          <w:rFonts w:ascii="Anton" w:hAnsi="Anton" w:cs="Arial"/>
          <w:b w:val="0"/>
          <w:sz w:val="22"/>
          <w:szCs w:val="22"/>
        </w:rPr>
      </w:pPr>
      <w:r w:rsidRPr="00F008AC">
        <w:rPr>
          <w:rFonts w:ascii="Anton" w:hAnsi="Anton" w:cs="Arial"/>
          <w:b w:val="0"/>
          <w:sz w:val="22"/>
          <w:szCs w:val="22"/>
        </w:rPr>
        <w:t>Qualifications</w:t>
      </w:r>
    </w:p>
    <w:p w14:paraId="40CDDF93" w14:textId="0F9A46CC" w:rsidR="000D17FD" w:rsidRPr="00B723A2" w:rsidRDefault="007857A8" w:rsidP="00E4310B">
      <w:pPr>
        <w:spacing w:after="0" w:line="240" w:lineRule="auto"/>
        <w:jc w:val="both"/>
        <w:rPr>
          <w:rFonts w:ascii="Aptos Display" w:eastAsia="Times New Roman" w:hAnsi="Aptos Display" w:cs="Arial"/>
        </w:rPr>
      </w:pPr>
      <w:r w:rsidRPr="00B723A2">
        <w:rPr>
          <w:rFonts w:ascii="Aptos Display" w:eastAsia="Times New Roman" w:hAnsi="Aptos Display" w:cs="Arial"/>
        </w:rPr>
        <w:t xml:space="preserve">Candidates must be able to demonstrate they have obtained any academic or vocational qualifications legally required for the post and claimed in their application. The Club reserves the right to ask for original certificates, and copies will be taken and kept securely on employees’ personnel files, held </w:t>
      </w:r>
      <w:r w:rsidR="000D17FD" w:rsidRPr="00B723A2">
        <w:rPr>
          <w:rFonts w:ascii="Aptos Display" w:eastAsia="Times New Roman" w:hAnsi="Aptos Display" w:cs="Arial"/>
        </w:rPr>
        <w:t>by the Club Secretary.</w:t>
      </w:r>
    </w:p>
    <w:p w14:paraId="3506F2C7" w14:textId="77777777" w:rsidR="008E7765" w:rsidRPr="00B723A2" w:rsidRDefault="008E7765" w:rsidP="000D17FD">
      <w:pPr>
        <w:spacing w:after="0" w:line="240" w:lineRule="auto"/>
        <w:rPr>
          <w:rFonts w:ascii="Aptos Display" w:eastAsia="Times New Roman" w:hAnsi="Aptos Display" w:cs="Arial"/>
        </w:rPr>
      </w:pPr>
    </w:p>
    <w:p w14:paraId="1864AD66" w14:textId="727EDA3C" w:rsidR="00E4310B" w:rsidRPr="00F008AC" w:rsidRDefault="000D17FD" w:rsidP="00F008AC">
      <w:pPr>
        <w:pStyle w:val="Numhead2"/>
        <w:ind w:left="0" w:firstLine="0"/>
        <w:rPr>
          <w:rFonts w:ascii="Anton" w:hAnsi="Anton" w:cs="Arial"/>
          <w:b w:val="0"/>
          <w:sz w:val="22"/>
          <w:szCs w:val="22"/>
        </w:rPr>
      </w:pPr>
      <w:r w:rsidRPr="00F008AC">
        <w:rPr>
          <w:rFonts w:ascii="Anton" w:hAnsi="Anton" w:cs="Arial"/>
          <w:b w:val="0"/>
          <w:sz w:val="22"/>
          <w:szCs w:val="22"/>
        </w:rPr>
        <w:t>DBS Checks</w:t>
      </w:r>
      <w:r w:rsidR="007857A8" w:rsidRPr="00F008AC">
        <w:rPr>
          <w:rFonts w:ascii="Anton" w:hAnsi="Anton" w:cs="Arial"/>
          <w:b w:val="0"/>
          <w:sz w:val="22"/>
          <w:szCs w:val="22"/>
        </w:rPr>
        <w:t xml:space="preserve"> </w:t>
      </w:r>
    </w:p>
    <w:p w14:paraId="205DC658" w14:textId="45BA553C" w:rsidR="0039344F" w:rsidRPr="00B723A2" w:rsidRDefault="0039344F" w:rsidP="00E4310B">
      <w:pPr>
        <w:spacing w:after="0" w:line="240" w:lineRule="auto"/>
        <w:jc w:val="both"/>
        <w:rPr>
          <w:rFonts w:ascii="Aptos Display" w:eastAsia="Times New Roman" w:hAnsi="Aptos Display" w:cs="Arial"/>
        </w:rPr>
      </w:pPr>
      <w:r w:rsidRPr="00B723A2">
        <w:rPr>
          <w:rFonts w:ascii="Aptos Display" w:eastAsia="Times New Roman" w:hAnsi="Aptos Display" w:cs="Arial"/>
        </w:rPr>
        <w:t xml:space="preserve">Carlisle United Football Club is committed to safeguarding and promoting the welfare of children and young people and expect all staff and volunteers to share this commitment.  </w:t>
      </w:r>
    </w:p>
    <w:p w14:paraId="488EE826" w14:textId="77777777" w:rsidR="0039344F" w:rsidRPr="00B723A2" w:rsidRDefault="0039344F" w:rsidP="00E4310B">
      <w:pPr>
        <w:spacing w:after="0" w:line="240" w:lineRule="auto"/>
        <w:jc w:val="both"/>
        <w:rPr>
          <w:rFonts w:ascii="Aptos Display" w:eastAsia="Times New Roman" w:hAnsi="Aptos Display" w:cs="Arial"/>
          <w:sz w:val="10"/>
          <w:szCs w:val="10"/>
        </w:rPr>
      </w:pPr>
    </w:p>
    <w:p w14:paraId="2D6CCCE7" w14:textId="385CEBF8" w:rsidR="007857A8" w:rsidRPr="00B723A2" w:rsidRDefault="007857A8" w:rsidP="00E4310B">
      <w:pPr>
        <w:spacing w:after="0" w:line="240" w:lineRule="auto"/>
        <w:jc w:val="both"/>
        <w:rPr>
          <w:rFonts w:ascii="Aptos Display" w:eastAsia="Times New Roman" w:hAnsi="Aptos Display" w:cs="Arial"/>
        </w:rPr>
      </w:pPr>
      <w:r w:rsidRPr="00B723A2">
        <w:rPr>
          <w:rFonts w:ascii="Aptos Display" w:eastAsia="Times New Roman" w:hAnsi="Aptos Display" w:cs="Arial"/>
        </w:rPr>
        <w:t xml:space="preserve">As part of the Club’s commitment to safeguarding, the successful applicant may be required to undergo a Disclosure Barring Service (“DBS”) check or an </w:t>
      </w:r>
      <w:r w:rsidR="00C313AB" w:rsidRPr="00B723A2">
        <w:rPr>
          <w:rFonts w:ascii="Aptos Display" w:eastAsia="Times New Roman" w:hAnsi="Aptos Display" w:cs="Arial"/>
        </w:rPr>
        <w:t>E</w:t>
      </w:r>
      <w:r w:rsidRPr="00B723A2">
        <w:rPr>
          <w:rFonts w:ascii="Aptos Display" w:eastAsia="Times New Roman" w:hAnsi="Aptos Display" w:cs="Arial"/>
        </w:rPr>
        <w:t xml:space="preserve">nhanced DBS check. The results of a DBS check will be considered on an individual basis, and the Club will act in a proportionate manner when deciding </w:t>
      </w:r>
      <w:proofErr w:type="gramStart"/>
      <w:r w:rsidRPr="00B723A2">
        <w:rPr>
          <w:rFonts w:ascii="Aptos Display" w:eastAsia="Times New Roman" w:hAnsi="Aptos Display" w:cs="Arial"/>
        </w:rPr>
        <w:t>whether or not</w:t>
      </w:r>
      <w:proofErr w:type="gramEnd"/>
      <w:r w:rsidRPr="00B723A2">
        <w:rPr>
          <w:rFonts w:ascii="Aptos Display" w:eastAsia="Times New Roman" w:hAnsi="Aptos Display" w:cs="Arial"/>
        </w:rPr>
        <w:t xml:space="preserve"> to proceed with the appointment. </w:t>
      </w:r>
      <w:r w:rsidR="008E7765" w:rsidRPr="00B723A2">
        <w:rPr>
          <w:rFonts w:ascii="Aptos Display" w:eastAsia="Times New Roman" w:hAnsi="Aptos Display" w:cs="Arial"/>
        </w:rPr>
        <w:t xml:space="preserve"> The Sexual Offenses Act 2003 is relevant to this area.</w:t>
      </w:r>
    </w:p>
    <w:p w14:paraId="41FD7E41" w14:textId="77777777" w:rsidR="000D17FD" w:rsidRPr="00B723A2" w:rsidRDefault="000D17FD" w:rsidP="00D65222">
      <w:pPr>
        <w:spacing w:after="0" w:line="240" w:lineRule="auto"/>
        <w:rPr>
          <w:rFonts w:ascii="Aptos Display" w:eastAsia="Times New Roman" w:hAnsi="Aptos Display" w:cs="Arial"/>
          <w:sz w:val="14"/>
          <w:szCs w:val="14"/>
        </w:rPr>
      </w:pPr>
    </w:p>
    <w:p w14:paraId="34E15044" w14:textId="71C76F76" w:rsidR="00EA3877" w:rsidRPr="00B723A2" w:rsidRDefault="007857A8" w:rsidP="00C46CDB">
      <w:pPr>
        <w:spacing w:after="0" w:line="240" w:lineRule="auto"/>
        <w:jc w:val="both"/>
        <w:rPr>
          <w:rFonts w:ascii="Aptos Display" w:eastAsia="Times New Roman" w:hAnsi="Aptos Display" w:cs="Arial"/>
        </w:rPr>
      </w:pPr>
      <w:r w:rsidRPr="00B723A2">
        <w:rPr>
          <w:rFonts w:ascii="Aptos Display" w:eastAsia="Times New Roman" w:hAnsi="Aptos Display" w:cs="Arial"/>
        </w:rPr>
        <w:lastRenderedPageBreak/>
        <w:t>An Enhanced DBS disclosure is required for all relevant new appointments to the Club</w:t>
      </w:r>
      <w:r w:rsidR="00C46CDB" w:rsidRPr="00B723A2">
        <w:rPr>
          <w:rFonts w:ascii="Aptos Display" w:eastAsia="Times New Roman" w:hAnsi="Aptos Display" w:cs="Arial"/>
        </w:rPr>
        <w:t xml:space="preserve"> and i</w:t>
      </w:r>
      <w:r w:rsidRPr="00B723A2">
        <w:rPr>
          <w:rFonts w:ascii="Aptos Display" w:eastAsia="Times New Roman" w:hAnsi="Aptos Display" w:cs="Arial"/>
        </w:rPr>
        <w:t xml:space="preserve">ndividuals will be asked to declare any convictions, cautions or reprimands, warnings or bind-overs that may have been incurred. </w:t>
      </w:r>
    </w:p>
    <w:p w14:paraId="42D11393" w14:textId="77777777" w:rsidR="00EA3877" w:rsidRPr="00B723A2" w:rsidRDefault="00EA3877" w:rsidP="00C46CDB">
      <w:pPr>
        <w:spacing w:after="0" w:line="240" w:lineRule="auto"/>
        <w:jc w:val="both"/>
        <w:rPr>
          <w:rFonts w:ascii="Aptos Display" w:eastAsia="Times New Roman" w:hAnsi="Aptos Display" w:cs="Arial"/>
          <w:sz w:val="10"/>
          <w:szCs w:val="10"/>
        </w:rPr>
      </w:pPr>
    </w:p>
    <w:p w14:paraId="69E8C431" w14:textId="53F3EBD6" w:rsidR="00EC63FE" w:rsidRPr="00FC78AD" w:rsidRDefault="007857A8" w:rsidP="00C46CDB">
      <w:pPr>
        <w:spacing w:after="0" w:line="240" w:lineRule="auto"/>
        <w:jc w:val="both"/>
        <w:rPr>
          <w:rFonts w:ascii="Aptos Display" w:eastAsia="Times New Roman" w:hAnsi="Aptos Display" w:cs="Arial"/>
        </w:rPr>
      </w:pPr>
      <w:r w:rsidRPr="00B723A2">
        <w:rPr>
          <w:rFonts w:ascii="Aptos Display" w:eastAsia="Times New Roman" w:hAnsi="Aptos Display" w:cs="Arial"/>
        </w:rPr>
        <w:t>The Club reserves the right to carry out risk assessments where content has been disclosed on a DBS disclosure if it feels that it is relevant to the job requirements. Failure to satisfy the Club and the EFL</w:t>
      </w:r>
      <w:r w:rsidR="00116509" w:rsidRPr="00B723A2">
        <w:rPr>
          <w:rFonts w:ascii="Aptos Display" w:eastAsia="Times New Roman" w:hAnsi="Aptos Display" w:cs="Arial"/>
        </w:rPr>
        <w:t>/NL</w:t>
      </w:r>
      <w:r w:rsidRPr="00B723A2">
        <w:rPr>
          <w:rFonts w:ascii="Aptos Display" w:eastAsia="Times New Roman" w:hAnsi="Aptos Display" w:cs="Arial"/>
        </w:rPr>
        <w:t xml:space="preserve"> safeguarding requirem</w:t>
      </w:r>
      <w:r w:rsidRPr="00FC78AD">
        <w:rPr>
          <w:rFonts w:ascii="Aptos Display" w:eastAsia="Times New Roman" w:hAnsi="Aptos Display" w:cs="Arial"/>
        </w:rPr>
        <w:t xml:space="preserve">ents may lead to the job offer being withdrawn or, if they have already started employment, summary termination of the employment. </w:t>
      </w:r>
    </w:p>
    <w:p w14:paraId="21BB8B2E" w14:textId="77777777" w:rsidR="00DC4A5B" w:rsidRPr="00FC78AD" w:rsidRDefault="00DC4A5B" w:rsidP="00C46CDB">
      <w:pPr>
        <w:spacing w:after="0" w:line="240" w:lineRule="auto"/>
        <w:jc w:val="both"/>
        <w:rPr>
          <w:rFonts w:ascii="Aptos Display" w:eastAsia="Times New Roman" w:hAnsi="Aptos Display" w:cs="Arial"/>
          <w:sz w:val="12"/>
          <w:szCs w:val="12"/>
        </w:rPr>
      </w:pPr>
    </w:p>
    <w:p w14:paraId="32D73575" w14:textId="77777777" w:rsidR="00DC4A5B" w:rsidRPr="00FC78AD" w:rsidRDefault="00DC4A5B" w:rsidP="00C46CDB">
      <w:pPr>
        <w:spacing w:after="0" w:line="240" w:lineRule="auto"/>
        <w:jc w:val="both"/>
        <w:rPr>
          <w:rFonts w:ascii="Aptos Display" w:eastAsia="Times New Roman" w:hAnsi="Aptos Display" w:cs="Arial"/>
          <w:color w:val="FFFFFF" w:themeColor="background1"/>
        </w:rPr>
      </w:pPr>
      <w:r w:rsidRPr="00FC78AD">
        <w:rPr>
          <w:rFonts w:ascii="Aptos Display" w:eastAsia="Times New Roman" w:hAnsi="Aptos Display" w:cs="Arial"/>
          <w:color w:val="FFFFFF" w:themeColor="background1"/>
          <w:highlight w:val="red"/>
        </w:rPr>
        <w:t>Any matters of concerns arising during the recruitment process should follow the Managing Allegations Policy including reporting to LADO.</w:t>
      </w:r>
    </w:p>
    <w:p w14:paraId="052AA9DE" w14:textId="77777777" w:rsidR="000D17FD" w:rsidRPr="00FC78AD" w:rsidRDefault="000D17FD" w:rsidP="000D17FD">
      <w:pPr>
        <w:spacing w:after="0" w:line="240" w:lineRule="auto"/>
        <w:rPr>
          <w:rFonts w:ascii="Aptos Display" w:eastAsia="Times New Roman" w:hAnsi="Aptos Display" w:cs="Arial"/>
          <w:sz w:val="12"/>
          <w:szCs w:val="12"/>
        </w:rPr>
      </w:pPr>
    </w:p>
    <w:p w14:paraId="4CEE4988" w14:textId="5DC5BF7C" w:rsidR="00AB01B3" w:rsidRPr="00913F2C" w:rsidRDefault="000D17FD" w:rsidP="00913F2C">
      <w:pPr>
        <w:pStyle w:val="Numhead2"/>
        <w:ind w:left="0" w:firstLine="0"/>
        <w:rPr>
          <w:rFonts w:ascii="Anton" w:hAnsi="Anton" w:cs="Arial"/>
          <w:b w:val="0"/>
          <w:sz w:val="22"/>
          <w:szCs w:val="22"/>
        </w:rPr>
      </w:pPr>
      <w:r w:rsidRPr="00913F2C">
        <w:rPr>
          <w:rFonts w:ascii="Anton" w:hAnsi="Anton" w:cs="Arial"/>
          <w:b w:val="0"/>
          <w:sz w:val="22"/>
          <w:szCs w:val="22"/>
        </w:rPr>
        <w:t>Medical assessments</w:t>
      </w:r>
    </w:p>
    <w:p w14:paraId="6F7CC174" w14:textId="695DC227" w:rsidR="007857A8" w:rsidRPr="00FC78AD" w:rsidRDefault="007857A8" w:rsidP="00AB01B3">
      <w:pPr>
        <w:spacing w:after="0" w:line="240" w:lineRule="auto"/>
        <w:jc w:val="both"/>
        <w:rPr>
          <w:rFonts w:ascii="Aptos Display" w:eastAsia="Times New Roman" w:hAnsi="Aptos Display" w:cs="Arial"/>
        </w:rPr>
      </w:pPr>
      <w:r w:rsidRPr="00FC78AD">
        <w:rPr>
          <w:rFonts w:ascii="Aptos Display" w:eastAsia="Times New Roman" w:hAnsi="Aptos Display" w:cs="Arial"/>
        </w:rPr>
        <w:t xml:space="preserve">The Club reserves the right to carry out independent pre-employment medical assessments for roles that require a specific level of fitness, with a doctor nominated by the Club. Any offer of employment will be conditional on the result of this medical examination being satisfactory. </w:t>
      </w:r>
    </w:p>
    <w:p w14:paraId="20166DF6" w14:textId="77777777" w:rsidR="000D17FD" w:rsidRPr="00FC78AD" w:rsidRDefault="000D17FD" w:rsidP="000D17FD">
      <w:pPr>
        <w:spacing w:after="0" w:line="240" w:lineRule="auto"/>
        <w:rPr>
          <w:rFonts w:ascii="Aptos Display" w:eastAsia="Times New Roman" w:hAnsi="Aptos Display" w:cs="Arial"/>
          <w:sz w:val="12"/>
          <w:szCs w:val="12"/>
        </w:rPr>
      </w:pPr>
    </w:p>
    <w:p w14:paraId="2EA205AA" w14:textId="0B7D2D43" w:rsidR="00AB01B3" w:rsidRPr="002B2CA4" w:rsidRDefault="000D17FD" w:rsidP="002B2CA4">
      <w:pPr>
        <w:pStyle w:val="Numhead2"/>
        <w:ind w:left="0" w:firstLine="0"/>
        <w:rPr>
          <w:rFonts w:ascii="Anton" w:hAnsi="Anton" w:cs="Arial"/>
          <w:b w:val="0"/>
          <w:sz w:val="22"/>
          <w:szCs w:val="22"/>
        </w:rPr>
      </w:pPr>
      <w:r w:rsidRPr="002B2CA4">
        <w:rPr>
          <w:rFonts w:ascii="Anton" w:hAnsi="Anton" w:cs="Arial"/>
          <w:b w:val="0"/>
          <w:sz w:val="22"/>
          <w:szCs w:val="22"/>
        </w:rPr>
        <w:t>Proof of identity. Eligibility to work</w:t>
      </w:r>
    </w:p>
    <w:p w14:paraId="674C33C3" w14:textId="77777777" w:rsidR="00AB01B3" w:rsidRPr="00FC78AD" w:rsidRDefault="007857A8" w:rsidP="008257B2">
      <w:pPr>
        <w:spacing w:after="0" w:line="240" w:lineRule="auto"/>
        <w:jc w:val="both"/>
        <w:rPr>
          <w:rFonts w:ascii="Aptos Display" w:eastAsia="Times New Roman" w:hAnsi="Aptos Display" w:cs="Arial"/>
        </w:rPr>
      </w:pPr>
      <w:r w:rsidRPr="00FC78AD">
        <w:rPr>
          <w:rFonts w:ascii="Aptos Display" w:eastAsia="Times New Roman" w:hAnsi="Aptos Display" w:cs="Arial"/>
        </w:rPr>
        <w:t>Prior to starting to work, successful candidates are required to provide an original official document proving their identity and right to work legally in the UK such as:</w:t>
      </w:r>
    </w:p>
    <w:p w14:paraId="25BB2A2A" w14:textId="77777777" w:rsidR="00AB01B3" w:rsidRPr="00FC78AD" w:rsidRDefault="00AB01B3" w:rsidP="00D65222">
      <w:pPr>
        <w:spacing w:after="0" w:line="240" w:lineRule="auto"/>
        <w:rPr>
          <w:rFonts w:ascii="Aptos Display" w:eastAsia="Times New Roman" w:hAnsi="Aptos Display" w:cs="Arial"/>
        </w:rPr>
      </w:pPr>
    </w:p>
    <w:p w14:paraId="10C0332C" w14:textId="716AB553" w:rsidR="007857A8" w:rsidRPr="00FC78AD" w:rsidRDefault="007857A8" w:rsidP="00D65222">
      <w:pPr>
        <w:spacing w:after="0" w:line="240" w:lineRule="auto"/>
        <w:rPr>
          <w:rFonts w:ascii="Aptos Display" w:eastAsia="Times New Roman" w:hAnsi="Aptos Display" w:cs="Arial"/>
        </w:rPr>
      </w:pPr>
      <w:r w:rsidRPr="00FC78AD">
        <w:rPr>
          <w:rFonts w:ascii="Aptos Display" w:eastAsia="Times New Roman" w:hAnsi="Aptos Display" w:cs="Arial"/>
        </w:rPr>
        <w:t xml:space="preserve">A full UK or European Union / European Economic Area passport or </w:t>
      </w:r>
    </w:p>
    <w:p w14:paraId="3877D037" w14:textId="77777777" w:rsidR="007857A8" w:rsidRPr="00FC78AD" w:rsidRDefault="007857A8" w:rsidP="000D17FD">
      <w:pPr>
        <w:spacing w:after="0" w:line="240" w:lineRule="auto"/>
        <w:rPr>
          <w:rFonts w:ascii="Aptos Display" w:hAnsi="Aptos Display" w:cs="Arial"/>
          <w:sz w:val="10"/>
          <w:szCs w:val="10"/>
        </w:rPr>
      </w:pPr>
    </w:p>
    <w:p w14:paraId="677B8E6B" w14:textId="77777777" w:rsidR="007857A8" w:rsidRPr="00FC78AD" w:rsidRDefault="007857A8" w:rsidP="000D17FD">
      <w:pPr>
        <w:numPr>
          <w:ilvl w:val="0"/>
          <w:numId w:val="4"/>
        </w:numPr>
        <w:spacing w:after="0" w:line="240" w:lineRule="auto"/>
        <w:ind w:hanging="578"/>
        <w:rPr>
          <w:rFonts w:ascii="Aptos Display" w:hAnsi="Aptos Display" w:cs="Arial"/>
        </w:rPr>
      </w:pPr>
      <w:r w:rsidRPr="00FC78AD">
        <w:rPr>
          <w:rFonts w:ascii="Aptos Display" w:hAnsi="Aptos Display" w:cs="Arial"/>
        </w:rPr>
        <w:t xml:space="preserve">A valid work permit or other document which demonstrates that they are legally able to take up employment in the UK or </w:t>
      </w:r>
    </w:p>
    <w:p w14:paraId="0A1380CE" w14:textId="77777777" w:rsidR="007857A8" w:rsidRPr="00FC78AD" w:rsidRDefault="007857A8" w:rsidP="000D17FD">
      <w:pPr>
        <w:numPr>
          <w:ilvl w:val="0"/>
          <w:numId w:val="4"/>
        </w:numPr>
        <w:spacing w:after="0" w:line="240" w:lineRule="auto"/>
        <w:ind w:hanging="578"/>
        <w:rPr>
          <w:rFonts w:ascii="Aptos Display" w:hAnsi="Aptos Display" w:cs="Arial"/>
        </w:rPr>
      </w:pPr>
      <w:r w:rsidRPr="00FC78AD">
        <w:rPr>
          <w:rFonts w:ascii="Aptos Display" w:hAnsi="Aptos Display" w:cs="Arial"/>
        </w:rPr>
        <w:t xml:space="preserve">An official letter showing their National Insurance Number, such as a recent P45 or P60 plus another document such as a full British birth or adoption certificate which includes the name(s) of at least one of their parents or immigration status document or registration or naturalisation as a British citizen. </w:t>
      </w:r>
    </w:p>
    <w:p w14:paraId="294121D3" w14:textId="77777777" w:rsidR="007857A8" w:rsidRPr="00FC78AD" w:rsidRDefault="007857A8" w:rsidP="000D17FD">
      <w:pPr>
        <w:spacing w:after="0" w:line="240" w:lineRule="auto"/>
        <w:ind w:left="720"/>
        <w:rPr>
          <w:rFonts w:ascii="Aptos Display" w:hAnsi="Aptos Display" w:cs="Arial"/>
          <w:sz w:val="10"/>
          <w:szCs w:val="10"/>
        </w:rPr>
      </w:pPr>
    </w:p>
    <w:p w14:paraId="42BB5DF7" w14:textId="77777777" w:rsidR="007857A8" w:rsidRPr="00FC78AD" w:rsidRDefault="007857A8" w:rsidP="008257B2">
      <w:pPr>
        <w:spacing w:after="0" w:line="240" w:lineRule="auto"/>
        <w:jc w:val="both"/>
        <w:rPr>
          <w:rFonts w:ascii="Aptos Display" w:eastAsia="Times New Roman" w:hAnsi="Aptos Display" w:cs="Arial"/>
        </w:rPr>
      </w:pPr>
      <w:r w:rsidRPr="00FC78AD">
        <w:rPr>
          <w:rFonts w:ascii="Aptos Display" w:eastAsia="Times New Roman" w:hAnsi="Aptos Display" w:cs="Arial"/>
        </w:rPr>
        <w:t xml:space="preserve">New starters are required to provide documentary evidence of their eligibility to work in the UK before their first day at work. If they have only provided copies of documents before they start work, they must produce the original documents on the first day. Photocopies will be made and retained. Failure to do so will result in any offer of work being declared void and / or suspension without pay and the offer of work </w:t>
      </w:r>
      <w:proofErr w:type="gramStart"/>
      <w:r w:rsidRPr="00FC78AD">
        <w:rPr>
          <w:rFonts w:ascii="Aptos Display" w:eastAsia="Times New Roman" w:hAnsi="Aptos Display" w:cs="Arial"/>
        </w:rPr>
        <w:t>withdrawn;</w:t>
      </w:r>
      <w:proofErr w:type="gramEnd"/>
      <w:r w:rsidRPr="00FC78AD">
        <w:rPr>
          <w:rFonts w:ascii="Aptos Display" w:eastAsia="Times New Roman" w:hAnsi="Aptos Display" w:cs="Arial"/>
        </w:rPr>
        <w:t xml:space="preserve"> which course is taken will be at the Club’s discretion. </w:t>
      </w:r>
    </w:p>
    <w:p w14:paraId="29109D0E" w14:textId="77777777" w:rsidR="000D17FD" w:rsidRPr="00FC78AD" w:rsidRDefault="000D17FD" w:rsidP="000D17FD">
      <w:pPr>
        <w:spacing w:after="0" w:line="240" w:lineRule="auto"/>
        <w:rPr>
          <w:rFonts w:ascii="Aptos Display" w:eastAsia="Times New Roman" w:hAnsi="Aptos Display" w:cs="Arial"/>
          <w:sz w:val="12"/>
          <w:szCs w:val="12"/>
        </w:rPr>
      </w:pPr>
    </w:p>
    <w:p w14:paraId="1F9946EF" w14:textId="0D1D264D" w:rsidR="008257B2" w:rsidRPr="00913F2C" w:rsidRDefault="000D17FD" w:rsidP="00913F2C">
      <w:pPr>
        <w:pStyle w:val="Numhead2"/>
        <w:ind w:left="0" w:firstLine="0"/>
        <w:rPr>
          <w:rFonts w:ascii="Anton" w:hAnsi="Anton" w:cs="Arial"/>
          <w:b w:val="0"/>
          <w:sz w:val="22"/>
          <w:szCs w:val="22"/>
        </w:rPr>
      </w:pPr>
      <w:r w:rsidRPr="00913F2C">
        <w:rPr>
          <w:rFonts w:ascii="Anton" w:hAnsi="Anton" w:cs="Arial"/>
          <w:b w:val="0"/>
          <w:sz w:val="22"/>
          <w:szCs w:val="22"/>
        </w:rPr>
        <w:t>Employing overseas footballers</w:t>
      </w:r>
    </w:p>
    <w:p w14:paraId="4AE09764" w14:textId="191040F9" w:rsidR="007857A8" w:rsidRPr="00FC78AD" w:rsidRDefault="007857A8" w:rsidP="008257B2">
      <w:pPr>
        <w:spacing w:after="0" w:line="240" w:lineRule="auto"/>
        <w:jc w:val="both"/>
        <w:rPr>
          <w:rFonts w:ascii="Aptos Display" w:eastAsia="Times New Roman" w:hAnsi="Aptos Display" w:cs="Arial"/>
        </w:rPr>
      </w:pPr>
      <w:r w:rsidRPr="00FC78AD">
        <w:rPr>
          <w:rFonts w:ascii="Aptos Display" w:eastAsia="Times New Roman" w:hAnsi="Aptos Display" w:cs="Arial"/>
        </w:rPr>
        <w:t>If an offer of employment is made by the Club to a non-</w:t>
      </w:r>
      <w:r w:rsidR="00E4349E" w:rsidRPr="00FC78AD">
        <w:rPr>
          <w:rFonts w:ascii="Aptos Display" w:eastAsia="Times New Roman" w:hAnsi="Aptos Display" w:cs="Arial"/>
        </w:rPr>
        <w:t>UK</w:t>
      </w:r>
      <w:r w:rsidRPr="00FC78AD">
        <w:rPr>
          <w:rFonts w:ascii="Aptos Display" w:eastAsia="Times New Roman" w:hAnsi="Aptos Display" w:cs="Arial"/>
        </w:rPr>
        <w:t xml:space="preserve"> national, the Club will follow the guidance issued by the Football Association at that given point in time. </w:t>
      </w:r>
    </w:p>
    <w:p w14:paraId="251CC2DA" w14:textId="77777777" w:rsidR="000D17FD" w:rsidRPr="00FC78AD" w:rsidRDefault="000D17FD" w:rsidP="008257B2">
      <w:pPr>
        <w:spacing w:after="0" w:line="240" w:lineRule="auto"/>
        <w:jc w:val="both"/>
        <w:rPr>
          <w:rFonts w:ascii="Aptos Display" w:eastAsia="Times New Roman" w:hAnsi="Aptos Display" w:cs="Arial"/>
          <w:sz w:val="12"/>
          <w:szCs w:val="12"/>
        </w:rPr>
      </w:pPr>
    </w:p>
    <w:p w14:paraId="5B6BF1C5" w14:textId="73C158E1" w:rsidR="007857A8" w:rsidRPr="00FC78AD" w:rsidRDefault="007857A8" w:rsidP="008257B2">
      <w:pPr>
        <w:spacing w:after="0" w:line="240" w:lineRule="auto"/>
        <w:jc w:val="both"/>
        <w:rPr>
          <w:rFonts w:ascii="Aptos Display" w:eastAsia="Times New Roman" w:hAnsi="Aptos Display" w:cs="Arial"/>
        </w:rPr>
      </w:pPr>
      <w:r w:rsidRPr="00FC78AD">
        <w:rPr>
          <w:rFonts w:ascii="Aptos Display" w:eastAsia="Times New Roman" w:hAnsi="Aptos Display" w:cs="Arial"/>
        </w:rPr>
        <w:t xml:space="preserve">Before applying for a certificate of sponsorship, the Club shall ensure that the player's birth country is listed on FIFA ranking list, taken at the date on which the Club applies for the certificate of sponsorship, and that he has played the requisite number of international games as stated in the FA's guidance. </w:t>
      </w:r>
    </w:p>
    <w:p w14:paraId="572704D5" w14:textId="77777777" w:rsidR="00922480" w:rsidRPr="00FC78AD" w:rsidRDefault="00922480">
      <w:pPr>
        <w:rPr>
          <w:rFonts w:ascii="Aptos Display" w:eastAsia="Times New Roman" w:hAnsi="Aptos Display" w:cs="Arial"/>
        </w:rPr>
      </w:pPr>
      <w:r w:rsidRPr="00FC78AD">
        <w:rPr>
          <w:rFonts w:ascii="Aptos Display" w:eastAsia="Times New Roman" w:hAnsi="Aptos Display" w:cs="Arial"/>
        </w:rPr>
        <w:br w:type="page"/>
      </w:r>
    </w:p>
    <w:p w14:paraId="059DDB89" w14:textId="5AD6AA33" w:rsidR="00C6780C" w:rsidRPr="00913F2C" w:rsidRDefault="00E4349E" w:rsidP="00913F2C">
      <w:pPr>
        <w:pStyle w:val="Numhead2"/>
        <w:ind w:left="0" w:firstLine="0"/>
        <w:rPr>
          <w:rFonts w:ascii="Anton" w:hAnsi="Anton" w:cs="Arial"/>
          <w:b w:val="0"/>
          <w:sz w:val="22"/>
          <w:szCs w:val="22"/>
        </w:rPr>
      </w:pPr>
      <w:bookmarkStart w:id="2" w:name="_Hlk66950164"/>
      <w:r w:rsidRPr="00913F2C">
        <w:rPr>
          <w:rFonts w:ascii="Anton" w:hAnsi="Anton" w:cs="Arial"/>
          <w:b w:val="0"/>
          <w:sz w:val="22"/>
          <w:szCs w:val="22"/>
        </w:rPr>
        <w:lastRenderedPageBreak/>
        <w:t xml:space="preserve">Review </w:t>
      </w:r>
    </w:p>
    <w:p w14:paraId="00BAE84C" w14:textId="77777777" w:rsidR="00841651" w:rsidRPr="00FC78AD" w:rsidRDefault="00841651" w:rsidP="00841651">
      <w:pPr>
        <w:pStyle w:val="Default"/>
        <w:jc w:val="both"/>
        <w:rPr>
          <w:rFonts w:ascii="Aptos Display" w:hAnsi="Aptos Display"/>
          <w:sz w:val="22"/>
          <w:szCs w:val="22"/>
        </w:rPr>
      </w:pPr>
      <w:bookmarkStart w:id="3" w:name="_Hlk66968796"/>
      <w:r w:rsidRPr="00FC78AD">
        <w:rPr>
          <w:rFonts w:ascii="Aptos Display" w:hAnsi="Aptos Display"/>
          <w:sz w:val="22"/>
          <w:szCs w:val="22"/>
        </w:rPr>
        <w:t xml:space="preserve">This guidance will be kept up to date, particularly as </w:t>
      </w:r>
      <w:r w:rsidRPr="00FC78AD">
        <w:rPr>
          <w:rFonts w:ascii="Aptos Display" w:hAnsi="Aptos Display"/>
          <w:sz w:val="22"/>
          <w:szCs w:val="22"/>
        </w:rPr>
        <w:fldChar w:fldCharType="begin"/>
      </w:r>
      <w:r w:rsidRPr="00FC78AD">
        <w:rPr>
          <w:rFonts w:ascii="Aptos Display" w:hAnsi="Aptos Display"/>
          <w:sz w:val="22"/>
          <w:szCs w:val="22"/>
        </w:rPr>
        <w:instrText xml:space="preserve"> MERGEFIELD Company_Trading_As </w:instrText>
      </w:r>
      <w:r w:rsidRPr="00FC78AD">
        <w:rPr>
          <w:rFonts w:ascii="Aptos Display" w:hAnsi="Aptos Display"/>
          <w:sz w:val="22"/>
          <w:szCs w:val="22"/>
        </w:rPr>
        <w:fldChar w:fldCharType="separate"/>
      </w:r>
      <w:r w:rsidRPr="00FC78AD">
        <w:rPr>
          <w:rFonts w:ascii="Aptos Display" w:hAnsi="Aptos Display"/>
          <w:sz w:val="22"/>
          <w:szCs w:val="22"/>
        </w:rPr>
        <w:t>the Club</w:t>
      </w:r>
      <w:r w:rsidRPr="00FC78AD">
        <w:rPr>
          <w:rFonts w:ascii="Aptos Display" w:hAnsi="Aptos Display"/>
          <w:sz w:val="22"/>
          <w:szCs w:val="22"/>
        </w:rPr>
        <w:fldChar w:fldCharType="end"/>
      </w:r>
      <w:r w:rsidRPr="00FC78AD">
        <w:rPr>
          <w:rFonts w:ascii="Aptos Display" w:hAnsi="Aptos Display"/>
          <w:sz w:val="22"/>
          <w:szCs w:val="22"/>
        </w:rPr>
        <w:t xml:space="preserve"> changes in nature and size and new requirements emerge. </w:t>
      </w:r>
    </w:p>
    <w:p w14:paraId="1D6E53D9" w14:textId="77777777" w:rsidR="00841651" w:rsidRPr="00FC78AD" w:rsidRDefault="00841651" w:rsidP="00841651">
      <w:pPr>
        <w:pStyle w:val="Default"/>
        <w:jc w:val="both"/>
        <w:rPr>
          <w:rFonts w:ascii="Aptos Display" w:hAnsi="Aptos Display"/>
          <w:sz w:val="22"/>
          <w:szCs w:val="22"/>
        </w:rPr>
      </w:pPr>
    </w:p>
    <w:p w14:paraId="2C937411" w14:textId="77777777" w:rsidR="00841651" w:rsidRPr="00FC78AD" w:rsidRDefault="00841651" w:rsidP="00841651">
      <w:pPr>
        <w:pStyle w:val="Default"/>
        <w:jc w:val="both"/>
        <w:rPr>
          <w:rFonts w:ascii="Aptos Display" w:hAnsi="Aptos Display"/>
          <w:sz w:val="22"/>
          <w:szCs w:val="22"/>
        </w:rPr>
      </w:pPr>
      <w:r w:rsidRPr="00FC78AD">
        <w:rPr>
          <w:rFonts w:ascii="Aptos Display" w:hAnsi="Aptos Display"/>
          <w:sz w:val="22"/>
          <w:szCs w:val="22"/>
        </w:rPr>
        <w:t>To ensure this, the guidance, and the way it is implemented, will be reassessed and amended on an ongoing basis and reviewed annual basis will be as follows:</w:t>
      </w:r>
    </w:p>
    <w:p w14:paraId="2FD8730D" w14:textId="77777777" w:rsidR="00841651" w:rsidRPr="00FC78AD" w:rsidRDefault="00841651" w:rsidP="00841651">
      <w:pPr>
        <w:pStyle w:val="Default"/>
        <w:rPr>
          <w:rFonts w:ascii="Aptos Display" w:hAnsi="Aptos Display"/>
          <w:sz w:val="22"/>
          <w:szCs w:val="22"/>
        </w:rPr>
      </w:pPr>
    </w:p>
    <w:p w14:paraId="1DC284C4" w14:textId="77777777" w:rsidR="00841651" w:rsidRPr="00FC78AD" w:rsidRDefault="00841651" w:rsidP="00841651">
      <w:pPr>
        <w:pStyle w:val="Default"/>
        <w:numPr>
          <w:ilvl w:val="0"/>
          <w:numId w:val="9"/>
        </w:numPr>
        <w:rPr>
          <w:rFonts w:ascii="Aptos Display" w:hAnsi="Aptos Display"/>
          <w:sz w:val="22"/>
          <w:szCs w:val="22"/>
        </w:rPr>
      </w:pPr>
      <w:r w:rsidRPr="00FC78AD">
        <w:rPr>
          <w:rFonts w:ascii="Aptos Display" w:hAnsi="Aptos Display"/>
          <w:sz w:val="22"/>
          <w:szCs w:val="22"/>
        </w:rPr>
        <w:t>Safeguarding issues will be considered as agenda items and discussed at the:</w:t>
      </w:r>
    </w:p>
    <w:p w14:paraId="4A6C1687" w14:textId="77777777" w:rsidR="00841651" w:rsidRPr="00FC78AD" w:rsidRDefault="00841651" w:rsidP="00841651">
      <w:pPr>
        <w:pStyle w:val="Default"/>
        <w:numPr>
          <w:ilvl w:val="1"/>
          <w:numId w:val="9"/>
        </w:numPr>
        <w:rPr>
          <w:rFonts w:ascii="Aptos Display" w:hAnsi="Aptos Display"/>
          <w:sz w:val="22"/>
          <w:szCs w:val="22"/>
        </w:rPr>
      </w:pPr>
      <w:r w:rsidRPr="00FC78AD">
        <w:rPr>
          <w:rFonts w:ascii="Aptos Display" w:hAnsi="Aptos Display"/>
          <w:sz w:val="22"/>
          <w:szCs w:val="22"/>
        </w:rPr>
        <w:t>Safeguarding Working Group (SWG) meetings</w:t>
      </w:r>
    </w:p>
    <w:p w14:paraId="2FA90788" w14:textId="77777777" w:rsidR="00841651" w:rsidRPr="00FC78AD" w:rsidRDefault="00841651" w:rsidP="00841651">
      <w:pPr>
        <w:pStyle w:val="Default"/>
        <w:numPr>
          <w:ilvl w:val="1"/>
          <w:numId w:val="9"/>
        </w:numPr>
        <w:rPr>
          <w:rFonts w:ascii="Aptos Display" w:hAnsi="Aptos Display"/>
          <w:sz w:val="22"/>
          <w:szCs w:val="22"/>
        </w:rPr>
      </w:pPr>
      <w:r w:rsidRPr="00FC78AD">
        <w:rPr>
          <w:rFonts w:ascii="Aptos Display" w:hAnsi="Aptos Display"/>
          <w:sz w:val="22"/>
          <w:szCs w:val="22"/>
        </w:rPr>
        <w:t>Academy Management Team (AMT) and Technical Board (TB) meetings</w:t>
      </w:r>
    </w:p>
    <w:p w14:paraId="0292BD55" w14:textId="77777777" w:rsidR="00841651" w:rsidRPr="00FC78AD" w:rsidRDefault="00841651" w:rsidP="00841651">
      <w:pPr>
        <w:pStyle w:val="Default"/>
        <w:ind w:left="1440"/>
        <w:rPr>
          <w:rFonts w:ascii="Aptos Display" w:hAnsi="Aptos Display"/>
          <w:sz w:val="22"/>
          <w:szCs w:val="22"/>
        </w:rPr>
      </w:pPr>
    </w:p>
    <w:p w14:paraId="52761FF3" w14:textId="77777777" w:rsidR="00841651" w:rsidRPr="00FC78AD" w:rsidRDefault="00841651" w:rsidP="00841651">
      <w:pPr>
        <w:pStyle w:val="Default"/>
        <w:numPr>
          <w:ilvl w:val="0"/>
          <w:numId w:val="9"/>
        </w:numPr>
        <w:rPr>
          <w:rFonts w:ascii="Aptos Display" w:hAnsi="Aptos Display"/>
          <w:sz w:val="22"/>
          <w:szCs w:val="22"/>
        </w:rPr>
      </w:pPr>
      <w:r w:rsidRPr="00FC78AD">
        <w:rPr>
          <w:rFonts w:ascii="Aptos Display" w:hAnsi="Aptos Display"/>
          <w:sz w:val="22"/>
          <w:szCs w:val="22"/>
        </w:rPr>
        <w:t>The guidance will be reassessed and amended on an ongoing basis by the CEO in consultation with the SWG.</w:t>
      </w:r>
    </w:p>
    <w:p w14:paraId="18B47E5B" w14:textId="77777777" w:rsidR="00841651" w:rsidRPr="00FC78AD" w:rsidRDefault="00841651" w:rsidP="00841651">
      <w:pPr>
        <w:pStyle w:val="Default"/>
        <w:numPr>
          <w:ilvl w:val="0"/>
          <w:numId w:val="9"/>
        </w:numPr>
        <w:rPr>
          <w:rFonts w:ascii="Aptos Display" w:hAnsi="Aptos Display"/>
          <w:sz w:val="22"/>
          <w:szCs w:val="22"/>
        </w:rPr>
      </w:pPr>
      <w:r w:rsidRPr="00FC78AD">
        <w:rPr>
          <w:rFonts w:ascii="Aptos Display" w:hAnsi="Aptos Display"/>
          <w:sz w:val="22"/>
          <w:szCs w:val="22"/>
        </w:rPr>
        <w:t>The 1921 Board will:</w:t>
      </w:r>
    </w:p>
    <w:p w14:paraId="5F6021B4" w14:textId="77777777" w:rsidR="00841651" w:rsidRPr="00FC78AD" w:rsidRDefault="00841651" w:rsidP="00841651">
      <w:pPr>
        <w:pStyle w:val="Default"/>
        <w:numPr>
          <w:ilvl w:val="1"/>
          <w:numId w:val="9"/>
        </w:numPr>
        <w:rPr>
          <w:rFonts w:ascii="Aptos Display" w:hAnsi="Aptos Display"/>
          <w:sz w:val="22"/>
          <w:szCs w:val="22"/>
        </w:rPr>
      </w:pPr>
      <w:r w:rsidRPr="00FC78AD">
        <w:rPr>
          <w:rFonts w:ascii="Aptos Display" w:hAnsi="Aptos Display"/>
          <w:sz w:val="22"/>
          <w:szCs w:val="22"/>
        </w:rPr>
        <w:t>include Safeguarding as an agenda item and feature in the Board Report</w:t>
      </w:r>
    </w:p>
    <w:p w14:paraId="7C02DC24" w14:textId="099AA973" w:rsidR="00E4349E" w:rsidRPr="00FC78AD" w:rsidRDefault="00841651" w:rsidP="00841651">
      <w:pPr>
        <w:pStyle w:val="Default"/>
        <w:numPr>
          <w:ilvl w:val="1"/>
          <w:numId w:val="9"/>
        </w:numPr>
        <w:rPr>
          <w:rFonts w:ascii="Aptos Display" w:hAnsi="Aptos Display"/>
          <w:sz w:val="22"/>
          <w:szCs w:val="22"/>
        </w:rPr>
      </w:pPr>
      <w:r w:rsidRPr="00FC78AD">
        <w:rPr>
          <w:rFonts w:ascii="Aptos Display" w:hAnsi="Aptos Display"/>
          <w:sz w:val="22"/>
          <w:szCs w:val="22"/>
        </w:rPr>
        <w:t>conduct an annual review of this guidance as part of the annual review of safeguarding policies</w:t>
      </w:r>
      <w:bookmarkEnd w:id="3"/>
    </w:p>
    <w:p w14:paraId="14C45A80" w14:textId="77777777" w:rsidR="00E4349E" w:rsidRPr="00FC78AD" w:rsidRDefault="00E4349E" w:rsidP="00E4349E">
      <w:pPr>
        <w:pStyle w:val="Default"/>
        <w:ind w:left="720"/>
        <w:rPr>
          <w:rFonts w:ascii="Aptos Display" w:hAnsi="Aptos Display"/>
          <w:sz w:val="16"/>
          <w:szCs w:val="16"/>
        </w:rPr>
      </w:pPr>
    </w:p>
    <w:p w14:paraId="0907BC44" w14:textId="326C680D" w:rsidR="00A9502C" w:rsidRPr="002B2CA4" w:rsidRDefault="00E4349E" w:rsidP="00A9502C">
      <w:pPr>
        <w:pStyle w:val="Numhead2"/>
        <w:ind w:left="0" w:firstLine="0"/>
        <w:rPr>
          <w:rFonts w:ascii="Anton" w:hAnsi="Anton" w:cs="Arial"/>
          <w:b w:val="0"/>
          <w:sz w:val="22"/>
          <w:szCs w:val="22"/>
        </w:rPr>
      </w:pPr>
      <w:r w:rsidRPr="002B2CA4">
        <w:rPr>
          <w:rFonts w:ascii="Anton" w:hAnsi="Anton" w:cs="Arial"/>
          <w:b w:val="0"/>
          <w:sz w:val="22"/>
          <w:szCs w:val="22"/>
        </w:rPr>
        <w:t>Safeguarding contacts</w:t>
      </w:r>
    </w:p>
    <w:p w14:paraId="1C8D26B3" w14:textId="2354149C" w:rsidR="00E4349E" w:rsidRPr="00FC78AD" w:rsidRDefault="00E4349E" w:rsidP="00E4349E">
      <w:pPr>
        <w:rPr>
          <w:rFonts w:ascii="Aptos Display" w:hAnsi="Aptos Display" w:cs="Arial"/>
        </w:rPr>
      </w:pPr>
      <w:r w:rsidRPr="00FC78AD">
        <w:rPr>
          <w:rFonts w:ascii="Aptos Display" w:hAnsi="Aptos Display" w:cs="Arial"/>
        </w:rPr>
        <w:t>Remember that in an emergency or where there is risk to life you should contact the police immediately.</w:t>
      </w:r>
    </w:p>
    <w:p w14:paraId="6E126EBA" w14:textId="035A199E" w:rsidR="00E4349E" w:rsidRPr="00FC78AD" w:rsidRDefault="00E4349E" w:rsidP="00E4349E">
      <w:pPr>
        <w:rPr>
          <w:rFonts w:ascii="Aptos Display" w:hAnsi="Aptos Display" w:cs="Arial"/>
        </w:rPr>
      </w:pPr>
      <w:r w:rsidRPr="00FC78AD">
        <w:rPr>
          <w:rFonts w:ascii="Aptos Display" w:hAnsi="Aptos Display" w:cs="Arial"/>
        </w:rPr>
        <w:t xml:space="preserve">If you have </w:t>
      </w:r>
      <w:r w:rsidR="00C6780C" w:rsidRPr="00FC78AD">
        <w:rPr>
          <w:rFonts w:ascii="Aptos Display" w:hAnsi="Aptos Display" w:cs="Arial"/>
        </w:rPr>
        <w:t xml:space="preserve">a </w:t>
      </w:r>
      <w:r w:rsidRPr="00FC78AD">
        <w:rPr>
          <w:rFonts w:ascii="Aptos Display" w:hAnsi="Aptos Display" w:cs="Arial"/>
        </w:rPr>
        <w:t xml:space="preserve">concern you wish to raise with the </w:t>
      </w:r>
      <w:proofErr w:type="gramStart"/>
      <w:r w:rsidRPr="00FC78AD">
        <w:rPr>
          <w:rFonts w:ascii="Aptos Display" w:hAnsi="Aptos Display" w:cs="Arial"/>
        </w:rPr>
        <w:t>Club</w:t>
      </w:r>
      <w:proofErr w:type="gramEnd"/>
      <w:r w:rsidRPr="00FC78AD">
        <w:rPr>
          <w:rFonts w:ascii="Aptos Display" w:hAnsi="Aptos Display" w:cs="Arial"/>
        </w:rPr>
        <w:t xml:space="preserve"> please contact:</w:t>
      </w:r>
    </w:p>
    <w:p w14:paraId="542EBD45" w14:textId="353656B2" w:rsidR="00E4349E" w:rsidRPr="00FC78AD" w:rsidRDefault="00E4349E" w:rsidP="00E4349E">
      <w:pPr>
        <w:pStyle w:val="ListParagraph"/>
        <w:numPr>
          <w:ilvl w:val="0"/>
          <w:numId w:val="8"/>
        </w:numPr>
        <w:overflowPunct w:val="0"/>
        <w:autoSpaceDE w:val="0"/>
        <w:autoSpaceDN w:val="0"/>
        <w:adjustRightInd w:val="0"/>
        <w:contextualSpacing/>
        <w:textAlignment w:val="baseline"/>
        <w:rPr>
          <w:rFonts w:ascii="Aptos Display" w:hAnsi="Aptos Display" w:cs="Arial"/>
        </w:rPr>
      </w:pPr>
      <w:r w:rsidRPr="00FC78AD">
        <w:rPr>
          <w:rFonts w:ascii="Aptos Display" w:hAnsi="Aptos Display" w:cs="Arial"/>
        </w:rPr>
        <w:t>S</w:t>
      </w:r>
      <w:r w:rsidR="00C6780C" w:rsidRPr="00FC78AD">
        <w:rPr>
          <w:rFonts w:ascii="Aptos Display" w:hAnsi="Aptos Display" w:cs="Arial"/>
        </w:rPr>
        <w:t xml:space="preserve">SM is </w:t>
      </w:r>
      <w:r w:rsidRPr="00FC78AD">
        <w:rPr>
          <w:rFonts w:ascii="Aptos Display" w:hAnsi="Aptos Display" w:cs="Arial"/>
        </w:rPr>
        <w:t xml:space="preserve">Nigel </w:t>
      </w:r>
      <w:proofErr w:type="gramStart"/>
      <w:r w:rsidRPr="00FC78AD">
        <w:rPr>
          <w:rFonts w:ascii="Aptos Display" w:hAnsi="Aptos Display" w:cs="Arial"/>
        </w:rPr>
        <w:t xml:space="preserve">Clibbens  </w:t>
      </w:r>
      <w:r w:rsidRPr="00FC78AD">
        <w:rPr>
          <w:rFonts w:ascii="Aptos Display" w:hAnsi="Aptos Display" w:cs="Arial"/>
        </w:rPr>
        <w:tab/>
      </w:r>
      <w:proofErr w:type="gramEnd"/>
      <w:r w:rsidR="00C6780C" w:rsidRPr="00FC78AD">
        <w:rPr>
          <w:rFonts w:ascii="Aptos Display" w:hAnsi="Aptos Display" w:cs="Arial"/>
        </w:rPr>
        <w:tab/>
      </w:r>
      <w:hyperlink r:id="rId10" w:history="1">
        <w:r w:rsidR="00C6780C" w:rsidRPr="00FC78AD">
          <w:rPr>
            <w:rStyle w:val="Hyperlink"/>
            <w:rFonts w:ascii="Aptos Display" w:hAnsi="Aptos Display" w:cs="Arial"/>
          </w:rPr>
          <w:t>nigel.clibbens@carlisleunited.co.uk</w:t>
        </w:r>
      </w:hyperlink>
      <w:r w:rsidR="00C6780C" w:rsidRPr="00FC78AD">
        <w:rPr>
          <w:rFonts w:ascii="Aptos Display" w:hAnsi="Aptos Display" w:cs="Arial"/>
        </w:rPr>
        <w:t xml:space="preserve"> </w:t>
      </w:r>
    </w:p>
    <w:p w14:paraId="03365118" w14:textId="29D5BFF2" w:rsidR="00E4349E" w:rsidRPr="00FC78AD" w:rsidRDefault="00822961" w:rsidP="00822961">
      <w:pPr>
        <w:pStyle w:val="ListParagraph"/>
        <w:rPr>
          <w:rFonts w:ascii="Aptos Display" w:hAnsi="Aptos Display" w:cs="Arial"/>
        </w:rPr>
      </w:pPr>
      <w:r w:rsidRPr="00FC78AD">
        <w:rPr>
          <w:rFonts w:ascii="Aptos Display" w:hAnsi="Aptos Display" w:cs="Arial"/>
        </w:rPr>
        <w:t>D</w:t>
      </w:r>
      <w:r w:rsidR="00C6780C" w:rsidRPr="00FC78AD">
        <w:rPr>
          <w:rFonts w:ascii="Aptos Display" w:hAnsi="Aptos Display" w:cs="Arial"/>
        </w:rPr>
        <w:t xml:space="preserve">SO is </w:t>
      </w:r>
      <w:r w:rsidRPr="00FC78AD">
        <w:rPr>
          <w:rFonts w:ascii="Aptos Display" w:hAnsi="Aptos Display" w:cs="Arial"/>
        </w:rPr>
        <w:t>Scott Taylor</w:t>
      </w:r>
      <w:r w:rsidRPr="00FC78AD">
        <w:rPr>
          <w:rFonts w:ascii="Aptos Display" w:hAnsi="Aptos Display" w:cs="Arial"/>
        </w:rPr>
        <w:tab/>
      </w:r>
      <w:r w:rsidR="00C6780C" w:rsidRPr="00FC78AD">
        <w:rPr>
          <w:rFonts w:ascii="Aptos Display" w:hAnsi="Aptos Display" w:cs="Arial"/>
        </w:rPr>
        <w:tab/>
      </w:r>
      <w:hyperlink r:id="rId11" w:history="1">
        <w:r w:rsidR="00C6780C" w:rsidRPr="00FC78AD">
          <w:rPr>
            <w:rStyle w:val="Hyperlink"/>
            <w:rFonts w:ascii="Aptos Display" w:hAnsi="Aptos Display" w:cs="Arial"/>
          </w:rPr>
          <w:t>scott.taylor@carlisleunited.co.uk</w:t>
        </w:r>
      </w:hyperlink>
      <w:r w:rsidRPr="00FC78AD">
        <w:rPr>
          <w:rFonts w:ascii="Aptos Display" w:hAnsi="Aptos Display" w:cs="Arial"/>
        </w:rPr>
        <w:tab/>
      </w:r>
      <w:r w:rsidR="00C6780C" w:rsidRPr="00FC78AD">
        <w:rPr>
          <w:rFonts w:ascii="Aptos Display" w:hAnsi="Aptos Display" w:cs="Arial"/>
        </w:rPr>
        <w:tab/>
      </w:r>
      <w:r w:rsidRPr="00FC78AD">
        <w:rPr>
          <w:rFonts w:ascii="Aptos Display" w:hAnsi="Aptos Display" w:cs="Arial"/>
        </w:rPr>
        <w:t>07708959007</w:t>
      </w:r>
    </w:p>
    <w:p w14:paraId="66E065AF" w14:textId="319A0725" w:rsidR="00E4349E" w:rsidRPr="00FC78AD" w:rsidRDefault="00E4349E" w:rsidP="001D204F">
      <w:pPr>
        <w:pStyle w:val="ListParagraph"/>
        <w:numPr>
          <w:ilvl w:val="0"/>
          <w:numId w:val="8"/>
        </w:numPr>
        <w:overflowPunct w:val="0"/>
        <w:autoSpaceDE w:val="0"/>
        <w:autoSpaceDN w:val="0"/>
        <w:adjustRightInd w:val="0"/>
        <w:contextualSpacing/>
        <w:textAlignment w:val="baseline"/>
        <w:rPr>
          <w:rFonts w:ascii="Aptos Display" w:hAnsi="Aptos Display" w:cs="Arial"/>
        </w:rPr>
      </w:pPr>
      <w:r w:rsidRPr="00FC78AD">
        <w:rPr>
          <w:rFonts w:ascii="Aptos Display" w:hAnsi="Aptos Display" w:cs="Arial"/>
        </w:rPr>
        <w:t>M</w:t>
      </w:r>
      <w:r w:rsidR="00C6780C" w:rsidRPr="00FC78AD">
        <w:rPr>
          <w:rFonts w:ascii="Aptos Display" w:hAnsi="Aptos Display" w:cs="Arial"/>
        </w:rPr>
        <w:t xml:space="preserve">DSO is </w:t>
      </w:r>
      <w:r w:rsidRPr="00FC78AD">
        <w:rPr>
          <w:rFonts w:ascii="Aptos Display" w:hAnsi="Aptos Display" w:cs="Arial"/>
        </w:rPr>
        <w:t xml:space="preserve">Sarah </w:t>
      </w:r>
      <w:proofErr w:type="gramStart"/>
      <w:r w:rsidRPr="00FC78AD">
        <w:rPr>
          <w:rFonts w:ascii="Aptos Display" w:hAnsi="Aptos Display" w:cs="Arial"/>
        </w:rPr>
        <w:t xml:space="preserve">McKnight  </w:t>
      </w:r>
      <w:r w:rsidR="00C6780C" w:rsidRPr="00FC78AD">
        <w:rPr>
          <w:rFonts w:ascii="Aptos Display" w:hAnsi="Aptos Display" w:cs="Arial"/>
        </w:rPr>
        <w:tab/>
      </w:r>
      <w:proofErr w:type="gramEnd"/>
      <w:r w:rsidR="00C6780C" w:rsidRPr="00FC78AD">
        <w:rPr>
          <w:rFonts w:ascii="Aptos Display" w:hAnsi="Aptos Display"/>
        </w:rPr>
        <w:fldChar w:fldCharType="begin"/>
      </w:r>
      <w:r w:rsidR="00C6780C" w:rsidRPr="00FC78AD">
        <w:rPr>
          <w:rFonts w:ascii="Aptos Display" w:hAnsi="Aptos Display"/>
        </w:rPr>
        <w:instrText>HYPERLINK "mailto:sarah.mcknight@carlisleunited.co.uk"</w:instrText>
      </w:r>
      <w:r w:rsidR="00C6780C" w:rsidRPr="00FC78AD">
        <w:rPr>
          <w:rFonts w:ascii="Aptos Display" w:hAnsi="Aptos Display"/>
        </w:rPr>
      </w:r>
      <w:r w:rsidR="00C6780C" w:rsidRPr="00FC78AD">
        <w:rPr>
          <w:rFonts w:ascii="Aptos Display" w:hAnsi="Aptos Display"/>
        </w:rPr>
        <w:fldChar w:fldCharType="separate"/>
      </w:r>
      <w:r w:rsidR="00C6780C" w:rsidRPr="00FC78AD">
        <w:rPr>
          <w:rStyle w:val="Hyperlink"/>
          <w:rFonts w:ascii="Aptos Display" w:hAnsi="Aptos Display" w:cs="Arial"/>
        </w:rPr>
        <w:t>sarah.mcknight@carlisleunited.co.uk</w:t>
      </w:r>
      <w:r w:rsidR="00C6780C" w:rsidRPr="00FC78AD">
        <w:rPr>
          <w:rFonts w:ascii="Aptos Display" w:hAnsi="Aptos Display"/>
        </w:rPr>
        <w:fldChar w:fldCharType="end"/>
      </w:r>
      <w:r w:rsidR="00C6780C" w:rsidRPr="00FC78AD">
        <w:rPr>
          <w:rFonts w:ascii="Aptos Display" w:hAnsi="Aptos Display"/>
        </w:rPr>
        <w:tab/>
      </w:r>
      <w:r w:rsidRPr="00FC78AD">
        <w:rPr>
          <w:rFonts w:ascii="Aptos Display" w:hAnsi="Aptos Display" w:cs="Arial"/>
        </w:rPr>
        <w:t>0330 094 5930</w:t>
      </w:r>
    </w:p>
    <w:p w14:paraId="49A9E5E8" w14:textId="77777777" w:rsidR="00E4349E" w:rsidRPr="00FC78AD" w:rsidRDefault="00E4349E" w:rsidP="00E4349E">
      <w:pPr>
        <w:rPr>
          <w:rFonts w:ascii="Aptos Display" w:hAnsi="Aptos Display" w:cs="Arial"/>
          <w:sz w:val="16"/>
          <w:szCs w:val="16"/>
        </w:rPr>
      </w:pPr>
    </w:p>
    <w:p w14:paraId="15E5CE60" w14:textId="77777777" w:rsidR="00E4349E" w:rsidRPr="00FC78AD" w:rsidRDefault="00E4349E" w:rsidP="00E4349E">
      <w:pPr>
        <w:rPr>
          <w:rFonts w:ascii="Aptos Display" w:hAnsi="Aptos Display" w:cs="Arial"/>
          <w:b/>
          <w:bCs/>
        </w:rPr>
      </w:pPr>
      <w:r w:rsidRPr="00FC78AD">
        <w:rPr>
          <w:rFonts w:ascii="Aptos Display" w:hAnsi="Aptos Display" w:cs="Arial"/>
          <w:b/>
          <w:bCs/>
        </w:rPr>
        <w:t>Other Safeguarding contacts in football:</w:t>
      </w:r>
    </w:p>
    <w:p w14:paraId="2C2AEB3A" w14:textId="038642E8" w:rsidR="00E4349E" w:rsidRPr="00FC78AD" w:rsidRDefault="00E4349E" w:rsidP="008A02B0">
      <w:pPr>
        <w:jc w:val="both"/>
        <w:rPr>
          <w:rFonts w:ascii="Aptos Display" w:hAnsi="Aptos Display" w:cs="Arial"/>
        </w:rPr>
      </w:pPr>
      <w:r w:rsidRPr="00FC78AD">
        <w:rPr>
          <w:rFonts w:ascii="Aptos Display" w:hAnsi="Aptos Display" w:cs="Arial"/>
        </w:rPr>
        <w:t xml:space="preserve">Whilst any safeguarding concern should be raised with the Club Safeguarding contacts in the first </w:t>
      </w:r>
      <w:r w:rsidR="000814CD" w:rsidRPr="00FC78AD">
        <w:rPr>
          <w:rFonts w:ascii="Aptos Display" w:hAnsi="Aptos Display" w:cs="Arial"/>
        </w:rPr>
        <w:t>instance,</w:t>
      </w:r>
      <w:r w:rsidRPr="00FC78AD">
        <w:rPr>
          <w:rFonts w:ascii="Aptos Display" w:hAnsi="Aptos Display" w:cs="Arial"/>
        </w:rPr>
        <w:t xml:space="preserve"> we recognise that this may not always be possible or appropriate. Below are the contact details for footballing partners with whom safeguarding concerns in relation to the Club can be discussed:</w:t>
      </w:r>
    </w:p>
    <w:p w14:paraId="495B456C" w14:textId="77777777" w:rsidR="00A9502C" w:rsidRPr="00FC78AD" w:rsidRDefault="00A9502C" w:rsidP="00A9502C">
      <w:pPr>
        <w:rPr>
          <w:rFonts w:ascii="Aptos Display" w:hAnsi="Aptos Display" w:cs="Arial"/>
          <w:b/>
          <w:bCs/>
        </w:rPr>
      </w:pPr>
      <w:r w:rsidRPr="00FC78AD">
        <w:rPr>
          <w:rFonts w:ascii="Aptos Display" w:hAnsi="Aptos Display" w:cs="Arial"/>
          <w:b/>
          <w:bCs/>
        </w:rPr>
        <w:t>The National League Safeguarding Team</w:t>
      </w:r>
    </w:p>
    <w:p w14:paraId="395E1EA5" w14:textId="77777777" w:rsidR="00A9502C" w:rsidRPr="00FC78AD" w:rsidRDefault="00A9502C" w:rsidP="00A9502C">
      <w:pPr>
        <w:rPr>
          <w:rFonts w:ascii="Aptos Display" w:hAnsi="Aptos Display" w:cs="Arial"/>
        </w:rPr>
      </w:pPr>
      <w:r w:rsidRPr="00FC78AD">
        <w:rPr>
          <w:rFonts w:ascii="Aptos Display" w:hAnsi="Aptos Display" w:cs="Arial"/>
        </w:rPr>
        <w:t>Tel: 0121 714 2207</w:t>
      </w:r>
    </w:p>
    <w:p w14:paraId="6ACA6E8A" w14:textId="77777777" w:rsidR="00A9502C" w:rsidRPr="00FC78AD" w:rsidRDefault="00A9502C" w:rsidP="00A9502C">
      <w:pPr>
        <w:jc w:val="both"/>
        <w:rPr>
          <w:rFonts w:ascii="Aptos Display" w:hAnsi="Aptos Display" w:cs="Arial"/>
        </w:rPr>
      </w:pPr>
      <w:r w:rsidRPr="00FC78AD">
        <w:rPr>
          <w:rFonts w:ascii="Aptos Display" w:hAnsi="Aptos Display" w:cs="Arial"/>
        </w:rPr>
        <w:t xml:space="preserve">Email: </w:t>
      </w:r>
      <w:hyperlink r:id="rId12" w:history="1">
        <w:r w:rsidRPr="00FC78AD">
          <w:rPr>
            <w:rStyle w:val="Hyperlink"/>
            <w:rFonts w:ascii="Aptos Display" w:hAnsi="Aptos Display" w:cs="Arial"/>
          </w:rPr>
          <w:t>safeguarding@thenationalleague.org.uk</w:t>
        </w:r>
      </w:hyperlink>
    </w:p>
    <w:p w14:paraId="058EEC50" w14:textId="77777777" w:rsidR="00E4349E" w:rsidRPr="00FC78AD" w:rsidRDefault="00E4349E" w:rsidP="00E4349E">
      <w:pPr>
        <w:rPr>
          <w:rFonts w:ascii="Aptos Display" w:hAnsi="Aptos Display" w:cs="Arial"/>
          <w:b/>
          <w:bCs/>
        </w:rPr>
      </w:pPr>
      <w:r w:rsidRPr="00FC78AD">
        <w:rPr>
          <w:rFonts w:ascii="Aptos Display" w:hAnsi="Aptos Display" w:cs="Arial"/>
          <w:b/>
          <w:bCs/>
        </w:rPr>
        <w:t>The English Football League Safeguarding Team</w:t>
      </w:r>
    </w:p>
    <w:p w14:paraId="570C5D2D" w14:textId="77777777" w:rsidR="00E4349E" w:rsidRPr="00FC78AD" w:rsidRDefault="00E4349E" w:rsidP="00E4349E">
      <w:pPr>
        <w:rPr>
          <w:rFonts w:ascii="Aptos Display" w:hAnsi="Aptos Display" w:cs="Arial"/>
        </w:rPr>
      </w:pPr>
      <w:r w:rsidRPr="00FC78AD">
        <w:rPr>
          <w:rFonts w:ascii="Aptos Display" w:hAnsi="Aptos Display" w:cs="Arial"/>
        </w:rPr>
        <w:t>Tel: 01772 325940</w:t>
      </w:r>
    </w:p>
    <w:p w14:paraId="105F7652" w14:textId="77777777" w:rsidR="00E4349E" w:rsidRPr="00FC78AD" w:rsidRDefault="00E4349E" w:rsidP="00E4349E">
      <w:pPr>
        <w:rPr>
          <w:rFonts w:ascii="Aptos Display" w:hAnsi="Aptos Display" w:cs="Arial"/>
        </w:rPr>
      </w:pPr>
      <w:r w:rsidRPr="00FC78AD">
        <w:rPr>
          <w:rFonts w:ascii="Aptos Display" w:hAnsi="Aptos Display" w:cs="Arial"/>
        </w:rPr>
        <w:t>Email: safeguarding@efl.com</w:t>
      </w:r>
    </w:p>
    <w:p w14:paraId="394ADBA4" w14:textId="66C13F0A" w:rsidR="00E4349E" w:rsidRPr="00FC78AD" w:rsidRDefault="00E4349E" w:rsidP="00E4349E">
      <w:pPr>
        <w:rPr>
          <w:rFonts w:ascii="Aptos Display" w:hAnsi="Aptos Display" w:cs="Arial"/>
        </w:rPr>
      </w:pPr>
      <w:r w:rsidRPr="00FC78AD">
        <w:rPr>
          <w:rFonts w:ascii="Aptos Display" w:hAnsi="Aptos Display" w:cs="Arial"/>
        </w:rPr>
        <w:t>If they concern regards a person in employed in footballs conduct towards a child:</w:t>
      </w:r>
    </w:p>
    <w:p w14:paraId="07D8F0BB" w14:textId="77777777" w:rsidR="00E4349E" w:rsidRPr="00FC78AD" w:rsidRDefault="00E4349E" w:rsidP="00E4349E">
      <w:pPr>
        <w:rPr>
          <w:rFonts w:ascii="Aptos Display" w:hAnsi="Aptos Display" w:cs="Arial"/>
          <w:b/>
          <w:bCs/>
        </w:rPr>
      </w:pPr>
      <w:r w:rsidRPr="00FC78AD">
        <w:rPr>
          <w:rFonts w:ascii="Aptos Display" w:hAnsi="Aptos Display" w:cs="Arial"/>
          <w:b/>
          <w:bCs/>
        </w:rPr>
        <w:t>The FA Safeguarding Team</w:t>
      </w:r>
    </w:p>
    <w:p w14:paraId="2897FAB8" w14:textId="77777777" w:rsidR="00E4349E" w:rsidRPr="00FC78AD" w:rsidRDefault="00E4349E" w:rsidP="00E4349E">
      <w:pPr>
        <w:rPr>
          <w:rFonts w:ascii="Aptos Display" w:hAnsi="Aptos Display" w:cs="Arial"/>
        </w:rPr>
      </w:pPr>
      <w:r w:rsidRPr="00FC78AD">
        <w:rPr>
          <w:rFonts w:ascii="Aptos Display" w:hAnsi="Aptos Display" w:cs="Arial"/>
        </w:rPr>
        <w:t>Tel: 0800 169 1863</w:t>
      </w:r>
    </w:p>
    <w:p w14:paraId="16E6317E" w14:textId="0F1D71DD" w:rsidR="00E4349E" w:rsidRPr="00FC78AD" w:rsidRDefault="00E4349E" w:rsidP="00E4349E">
      <w:pPr>
        <w:rPr>
          <w:rFonts w:ascii="Aptos Display" w:hAnsi="Aptos Display" w:cs="Arial"/>
          <w:b/>
          <w:bCs/>
        </w:rPr>
      </w:pPr>
      <w:r w:rsidRPr="00FC78AD">
        <w:rPr>
          <w:rFonts w:ascii="Aptos Display" w:hAnsi="Aptos Display" w:cs="Arial"/>
        </w:rPr>
        <w:t>Email: Safeguarding@TheFA.com</w:t>
      </w:r>
    </w:p>
    <w:p w14:paraId="02EA0827" w14:textId="77777777" w:rsidR="008A02B0" w:rsidRPr="00FC78AD" w:rsidRDefault="008A02B0">
      <w:pPr>
        <w:rPr>
          <w:rFonts w:ascii="Aptos Display" w:hAnsi="Aptos Display" w:cs="Arial"/>
          <w:b/>
          <w:bCs/>
        </w:rPr>
      </w:pPr>
      <w:r w:rsidRPr="00FC78AD">
        <w:rPr>
          <w:rFonts w:ascii="Aptos Display" w:hAnsi="Aptos Display" w:cs="Arial"/>
          <w:b/>
          <w:bCs/>
        </w:rPr>
        <w:lastRenderedPageBreak/>
        <w:br w:type="page"/>
      </w:r>
    </w:p>
    <w:p w14:paraId="240C869A" w14:textId="11B87AE0" w:rsidR="00E4349E" w:rsidRPr="009F787E" w:rsidRDefault="00E4349E" w:rsidP="009F787E">
      <w:pPr>
        <w:rPr>
          <w:rFonts w:ascii="Anton" w:hAnsi="Anton" w:cs="Arial"/>
        </w:rPr>
      </w:pPr>
      <w:r w:rsidRPr="009F787E">
        <w:rPr>
          <w:rFonts w:ascii="Anton" w:hAnsi="Anton" w:cs="Arial"/>
        </w:rPr>
        <w:lastRenderedPageBreak/>
        <w:t>Mental health</w:t>
      </w:r>
      <w:r w:rsidR="009F787E">
        <w:rPr>
          <w:rFonts w:ascii="Anton" w:hAnsi="Anton" w:cs="Arial"/>
        </w:rPr>
        <w:br/>
      </w:r>
      <w:r w:rsidRPr="00FC78AD">
        <w:rPr>
          <w:rFonts w:ascii="Aptos Display" w:hAnsi="Aptos Display" w:cs="Arial"/>
        </w:rPr>
        <w:t xml:space="preserve">Negative experiences and distressing life events, such as the current circumstances, can affect the mental health of us all.  Players and staff who are struggling under the current circumstances should contact the Club safeguarding staff as outlined above.  Support can also be accessed through </w:t>
      </w:r>
      <w:proofErr w:type="gramStart"/>
      <w:r w:rsidRPr="00FC78AD">
        <w:rPr>
          <w:rFonts w:ascii="Aptos Display" w:hAnsi="Aptos Display" w:cs="Arial"/>
        </w:rPr>
        <w:t>a number of</w:t>
      </w:r>
      <w:proofErr w:type="gramEnd"/>
      <w:r w:rsidRPr="00FC78AD">
        <w:rPr>
          <w:rFonts w:ascii="Aptos Display" w:hAnsi="Aptos Display" w:cs="Arial"/>
        </w:rPr>
        <w:t xml:space="preserve"> national organisations including: </w:t>
      </w:r>
    </w:p>
    <w:p w14:paraId="2422EEDB" w14:textId="77777777" w:rsidR="008E737C" w:rsidRPr="00FC78AD" w:rsidRDefault="00E4349E" w:rsidP="00E4349E">
      <w:pPr>
        <w:pStyle w:val="ListParagraph"/>
        <w:numPr>
          <w:ilvl w:val="0"/>
          <w:numId w:val="7"/>
        </w:numPr>
        <w:overflowPunct w:val="0"/>
        <w:autoSpaceDE w:val="0"/>
        <w:autoSpaceDN w:val="0"/>
        <w:adjustRightInd w:val="0"/>
        <w:contextualSpacing/>
        <w:textAlignment w:val="baseline"/>
        <w:rPr>
          <w:rFonts w:ascii="Aptos Display" w:hAnsi="Aptos Display" w:cs="Arial"/>
          <w:sz w:val="22"/>
          <w:szCs w:val="22"/>
        </w:rPr>
      </w:pPr>
      <w:r w:rsidRPr="00FC78AD">
        <w:rPr>
          <w:rFonts w:ascii="Aptos Display" w:hAnsi="Aptos Display" w:cs="Arial"/>
          <w:sz w:val="22"/>
          <w:szCs w:val="22"/>
        </w:rPr>
        <w:t xml:space="preserve">The Samaritans Tel: 116 123 </w:t>
      </w:r>
      <w:hyperlink r:id="rId13" w:history="1">
        <w:r w:rsidR="008E737C" w:rsidRPr="00FC78AD">
          <w:rPr>
            <w:rStyle w:val="Hyperlink"/>
            <w:rFonts w:ascii="Aptos Display" w:hAnsi="Aptos Display" w:cs="Arial"/>
            <w:sz w:val="22"/>
            <w:szCs w:val="22"/>
          </w:rPr>
          <w:t>https://www.samaritans.org</w:t>
        </w:r>
      </w:hyperlink>
    </w:p>
    <w:p w14:paraId="16D96AFD" w14:textId="77777777" w:rsidR="008E737C" w:rsidRPr="00FC78AD" w:rsidRDefault="00E4349E" w:rsidP="002D3227">
      <w:pPr>
        <w:pStyle w:val="ListParagraph"/>
        <w:numPr>
          <w:ilvl w:val="0"/>
          <w:numId w:val="7"/>
        </w:numPr>
        <w:overflowPunct w:val="0"/>
        <w:autoSpaceDE w:val="0"/>
        <w:autoSpaceDN w:val="0"/>
        <w:adjustRightInd w:val="0"/>
        <w:contextualSpacing/>
        <w:textAlignment w:val="baseline"/>
        <w:rPr>
          <w:rFonts w:ascii="Aptos Display" w:hAnsi="Aptos Display" w:cs="Arial"/>
          <w:sz w:val="22"/>
          <w:szCs w:val="22"/>
        </w:rPr>
      </w:pPr>
      <w:r w:rsidRPr="00FC78AD">
        <w:rPr>
          <w:rFonts w:ascii="Aptos Display" w:hAnsi="Aptos Display" w:cs="Arial"/>
          <w:sz w:val="22"/>
          <w:szCs w:val="22"/>
        </w:rPr>
        <w:t xml:space="preserve">ChildLine: Tel: 0800 1111 </w:t>
      </w:r>
      <w:hyperlink r:id="rId14" w:history="1">
        <w:r w:rsidR="008E737C" w:rsidRPr="00FC78AD">
          <w:rPr>
            <w:rStyle w:val="Hyperlink"/>
            <w:rFonts w:ascii="Aptos Display" w:hAnsi="Aptos Display" w:cs="Arial"/>
            <w:sz w:val="22"/>
            <w:szCs w:val="22"/>
          </w:rPr>
          <w:t>https://www.childline.org.uk</w:t>
        </w:r>
      </w:hyperlink>
      <w:r w:rsidR="008E737C" w:rsidRPr="00FC78AD">
        <w:rPr>
          <w:rFonts w:ascii="Aptos Display" w:hAnsi="Aptos Display" w:cs="Arial"/>
          <w:sz w:val="22"/>
          <w:szCs w:val="22"/>
        </w:rPr>
        <w:t xml:space="preserve"> </w:t>
      </w:r>
    </w:p>
    <w:p w14:paraId="5012C341" w14:textId="61C1C042" w:rsidR="00E4349E" w:rsidRPr="00FC78AD" w:rsidRDefault="00E4349E" w:rsidP="002D3227">
      <w:pPr>
        <w:pStyle w:val="ListParagraph"/>
        <w:numPr>
          <w:ilvl w:val="0"/>
          <w:numId w:val="7"/>
        </w:numPr>
        <w:overflowPunct w:val="0"/>
        <w:autoSpaceDE w:val="0"/>
        <w:autoSpaceDN w:val="0"/>
        <w:adjustRightInd w:val="0"/>
        <w:contextualSpacing/>
        <w:textAlignment w:val="baseline"/>
        <w:rPr>
          <w:rFonts w:ascii="Aptos Display" w:hAnsi="Aptos Display" w:cs="Arial"/>
          <w:sz w:val="22"/>
          <w:szCs w:val="22"/>
        </w:rPr>
      </w:pPr>
      <w:r w:rsidRPr="00FC78AD">
        <w:rPr>
          <w:rFonts w:ascii="Aptos Display" w:hAnsi="Aptos Display" w:cs="Arial"/>
          <w:sz w:val="22"/>
          <w:szCs w:val="22"/>
        </w:rPr>
        <w:t xml:space="preserve">NSPCC: Tel: 0808 800 5000 </w:t>
      </w:r>
      <w:hyperlink r:id="rId15" w:history="1">
        <w:r w:rsidR="008E737C" w:rsidRPr="00FC78AD">
          <w:rPr>
            <w:rStyle w:val="Hyperlink"/>
            <w:rFonts w:ascii="Aptos Display" w:hAnsi="Aptos Display" w:cs="Arial"/>
            <w:sz w:val="22"/>
            <w:szCs w:val="22"/>
          </w:rPr>
          <w:t>https://www.nspcc.org.uk</w:t>
        </w:r>
      </w:hyperlink>
      <w:r w:rsidR="008E737C" w:rsidRPr="00FC78AD">
        <w:rPr>
          <w:rFonts w:ascii="Aptos Display" w:hAnsi="Aptos Display" w:cs="Arial"/>
          <w:sz w:val="22"/>
          <w:szCs w:val="22"/>
        </w:rPr>
        <w:t xml:space="preserve"> </w:t>
      </w:r>
    </w:p>
    <w:p w14:paraId="7AD982C1" w14:textId="637FE6FF" w:rsidR="00E4349E" w:rsidRPr="00FC78AD" w:rsidRDefault="00E4349E" w:rsidP="00E4349E">
      <w:pPr>
        <w:pStyle w:val="ListParagraph"/>
        <w:numPr>
          <w:ilvl w:val="0"/>
          <w:numId w:val="7"/>
        </w:numPr>
        <w:overflowPunct w:val="0"/>
        <w:autoSpaceDE w:val="0"/>
        <w:autoSpaceDN w:val="0"/>
        <w:adjustRightInd w:val="0"/>
        <w:contextualSpacing/>
        <w:textAlignment w:val="baseline"/>
        <w:rPr>
          <w:rFonts w:ascii="Aptos Display" w:hAnsi="Aptos Display" w:cs="Arial"/>
          <w:sz w:val="22"/>
          <w:szCs w:val="22"/>
        </w:rPr>
      </w:pPr>
      <w:r w:rsidRPr="00FC78AD">
        <w:rPr>
          <w:rFonts w:ascii="Aptos Display" w:hAnsi="Aptos Display" w:cs="Arial"/>
          <w:sz w:val="22"/>
          <w:szCs w:val="22"/>
        </w:rPr>
        <w:t xml:space="preserve">Mind: Tel: 0300 123 3393 </w:t>
      </w:r>
      <w:hyperlink r:id="rId16" w:history="1">
        <w:r w:rsidR="008E737C" w:rsidRPr="00FC78AD">
          <w:rPr>
            <w:rStyle w:val="Hyperlink"/>
            <w:rFonts w:ascii="Aptos Display" w:hAnsi="Aptos Display" w:cs="Arial"/>
            <w:sz w:val="22"/>
            <w:szCs w:val="22"/>
          </w:rPr>
          <w:t>https://www.mind.org.uk</w:t>
        </w:r>
      </w:hyperlink>
      <w:r w:rsidR="008E737C" w:rsidRPr="00FC78AD">
        <w:rPr>
          <w:rFonts w:ascii="Aptos Display" w:hAnsi="Aptos Display" w:cs="Arial"/>
          <w:sz w:val="22"/>
          <w:szCs w:val="22"/>
        </w:rPr>
        <w:t xml:space="preserve"> </w:t>
      </w:r>
      <w:r w:rsidRPr="00FC78AD">
        <w:rPr>
          <w:rFonts w:ascii="Aptos Display" w:hAnsi="Aptos Display" w:cs="Arial"/>
          <w:sz w:val="22"/>
          <w:szCs w:val="22"/>
        </w:rPr>
        <w:t xml:space="preserve"> </w:t>
      </w:r>
    </w:p>
    <w:p w14:paraId="057A26C5" w14:textId="0C69E23E" w:rsidR="00E4349E" w:rsidRPr="00FC78AD" w:rsidRDefault="00E4349E" w:rsidP="00E4349E">
      <w:pPr>
        <w:pStyle w:val="ListParagraph"/>
        <w:numPr>
          <w:ilvl w:val="0"/>
          <w:numId w:val="7"/>
        </w:numPr>
        <w:overflowPunct w:val="0"/>
        <w:autoSpaceDE w:val="0"/>
        <w:autoSpaceDN w:val="0"/>
        <w:adjustRightInd w:val="0"/>
        <w:contextualSpacing/>
        <w:textAlignment w:val="baseline"/>
        <w:rPr>
          <w:rFonts w:ascii="Aptos Display" w:hAnsi="Aptos Display" w:cs="Arial"/>
          <w:sz w:val="22"/>
          <w:szCs w:val="22"/>
        </w:rPr>
      </w:pPr>
      <w:r w:rsidRPr="00FC78AD">
        <w:rPr>
          <w:rFonts w:ascii="Aptos Display" w:hAnsi="Aptos Display" w:cs="Arial"/>
          <w:sz w:val="22"/>
          <w:szCs w:val="22"/>
        </w:rPr>
        <w:t xml:space="preserve">PFA: Tel: 07500 000 777 </w:t>
      </w:r>
      <w:hyperlink r:id="rId17" w:history="1">
        <w:r w:rsidR="008E737C" w:rsidRPr="00FC78AD">
          <w:rPr>
            <w:rStyle w:val="Hyperlink"/>
            <w:rFonts w:ascii="Aptos Display" w:hAnsi="Aptos Display" w:cs="Arial"/>
            <w:sz w:val="22"/>
            <w:szCs w:val="22"/>
          </w:rPr>
          <w:t>https://www.thepfa.com/wellbeing</w:t>
        </w:r>
      </w:hyperlink>
      <w:r w:rsidR="008E737C" w:rsidRPr="00FC78AD">
        <w:rPr>
          <w:rFonts w:ascii="Aptos Display" w:hAnsi="Aptos Display" w:cs="Arial"/>
          <w:sz w:val="22"/>
          <w:szCs w:val="22"/>
        </w:rPr>
        <w:t xml:space="preserve"> </w:t>
      </w:r>
    </w:p>
    <w:p w14:paraId="121ECAB0" w14:textId="69A95D6C" w:rsidR="00E4349E" w:rsidRPr="009F787E" w:rsidRDefault="00E4349E" w:rsidP="00E4349E">
      <w:pPr>
        <w:rPr>
          <w:rFonts w:ascii="Anton" w:hAnsi="Anton" w:cs="Arial"/>
        </w:rPr>
      </w:pPr>
      <w:r w:rsidRPr="00FC78AD">
        <w:rPr>
          <w:rFonts w:ascii="Aptos Display" w:hAnsi="Aptos Display" w:cs="Arial"/>
        </w:rPr>
        <w:br/>
      </w:r>
      <w:r w:rsidRPr="009F787E">
        <w:rPr>
          <w:rFonts w:ascii="Anton" w:hAnsi="Anton" w:cs="Arial"/>
        </w:rPr>
        <w:t>Online safety</w:t>
      </w:r>
      <w:r w:rsidR="009F787E">
        <w:rPr>
          <w:rFonts w:ascii="Anton" w:hAnsi="Anton" w:cs="Arial"/>
        </w:rPr>
        <w:br/>
      </w:r>
      <w:r w:rsidRPr="00FC78AD">
        <w:rPr>
          <w:rFonts w:ascii="Aptos Display" w:hAnsi="Aptos Display" w:cs="Arial"/>
        </w:rPr>
        <w:t>It is important that both players and parents are aware of the help and support available should they be concerned about something they have seen or experienced online. These include</w:t>
      </w:r>
    </w:p>
    <w:p w14:paraId="42528E4A" w14:textId="7D749426" w:rsidR="00E4349E" w:rsidRPr="00FC78AD" w:rsidRDefault="00E4349E" w:rsidP="00E4349E">
      <w:pPr>
        <w:pStyle w:val="ListParagraph"/>
        <w:numPr>
          <w:ilvl w:val="0"/>
          <w:numId w:val="6"/>
        </w:numPr>
        <w:overflowPunct w:val="0"/>
        <w:autoSpaceDE w:val="0"/>
        <w:autoSpaceDN w:val="0"/>
        <w:adjustRightInd w:val="0"/>
        <w:contextualSpacing/>
        <w:textAlignment w:val="baseline"/>
        <w:rPr>
          <w:rFonts w:ascii="Aptos Display" w:hAnsi="Aptos Display" w:cs="Arial"/>
          <w:sz w:val="22"/>
          <w:szCs w:val="22"/>
        </w:rPr>
      </w:pPr>
      <w:r w:rsidRPr="00FC78AD">
        <w:rPr>
          <w:rFonts w:ascii="Aptos Display" w:hAnsi="Aptos Display" w:cs="Arial"/>
          <w:sz w:val="22"/>
          <w:szCs w:val="22"/>
        </w:rPr>
        <w:t xml:space="preserve">UK Safer Internet Centre </w:t>
      </w:r>
      <w:hyperlink r:id="rId18" w:history="1">
        <w:r w:rsidR="008A02B0" w:rsidRPr="00FC78AD">
          <w:rPr>
            <w:rStyle w:val="Hyperlink"/>
            <w:rFonts w:ascii="Aptos Display" w:hAnsi="Aptos Display" w:cs="Arial"/>
            <w:sz w:val="22"/>
            <w:szCs w:val="22"/>
          </w:rPr>
          <w:t>https://reportharmfulcontent.com/</w:t>
        </w:r>
      </w:hyperlink>
      <w:r w:rsidR="008A02B0" w:rsidRPr="00FC78AD">
        <w:rPr>
          <w:rFonts w:ascii="Aptos Display" w:hAnsi="Aptos Display" w:cs="Arial"/>
          <w:sz w:val="22"/>
          <w:szCs w:val="22"/>
        </w:rPr>
        <w:t xml:space="preserve"> </w:t>
      </w:r>
    </w:p>
    <w:p w14:paraId="74298A3E" w14:textId="54E001FB" w:rsidR="00E4349E" w:rsidRPr="00FC78AD" w:rsidRDefault="00E4349E" w:rsidP="00E4349E">
      <w:pPr>
        <w:pStyle w:val="ListParagraph"/>
        <w:numPr>
          <w:ilvl w:val="0"/>
          <w:numId w:val="6"/>
        </w:numPr>
        <w:overflowPunct w:val="0"/>
        <w:autoSpaceDE w:val="0"/>
        <w:autoSpaceDN w:val="0"/>
        <w:adjustRightInd w:val="0"/>
        <w:contextualSpacing/>
        <w:textAlignment w:val="baseline"/>
        <w:rPr>
          <w:rFonts w:ascii="Aptos Display" w:hAnsi="Aptos Display" w:cs="Arial"/>
          <w:sz w:val="22"/>
          <w:szCs w:val="22"/>
        </w:rPr>
      </w:pPr>
      <w:r w:rsidRPr="00FC78AD">
        <w:rPr>
          <w:rFonts w:ascii="Aptos Display" w:hAnsi="Aptos Display" w:cs="Arial"/>
          <w:sz w:val="22"/>
          <w:szCs w:val="22"/>
        </w:rPr>
        <w:t xml:space="preserve">CEOP </w:t>
      </w:r>
      <w:hyperlink r:id="rId19" w:history="1">
        <w:r w:rsidR="008A02B0" w:rsidRPr="00FC78AD">
          <w:rPr>
            <w:rStyle w:val="Hyperlink"/>
            <w:rFonts w:ascii="Aptos Display" w:hAnsi="Aptos Display" w:cs="Arial"/>
            <w:sz w:val="22"/>
            <w:szCs w:val="22"/>
          </w:rPr>
          <w:t>https://www.ceop.police.uk/safety-centre/</w:t>
        </w:r>
      </w:hyperlink>
      <w:r w:rsidR="008A02B0" w:rsidRPr="00FC78AD">
        <w:rPr>
          <w:rFonts w:ascii="Aptos Display" w:hAnsi="Aptos Display" w:cs="Arial"/>
          <w:sz w:val="22"/>
          <w:szCs w:val="22"/>
        </w:rPr>
        <w:t xml:space="preserve"> </w:t>
      </w:r>
    </w:p>
    <w:p w14:paraId="5DBDFEB0" w14:textId="58C440AE" w:rsidR="00E4349E" w:rsidRPr="00FC78AD" w:rsidRDefault="00E4349E" w:rsidP="00AA449D">
      <w:pPr>
        <w:pStyle w:val="ListParagraph"/>
        <w:numPr>
          <w:ilvl w:val="0"/>
          <w:numId w:val="6"/>
        </w:numPr>
        <w:overflowPunct w:val="0"/>
        <w:autoSpaceDE w:val="0"/>
        <w:autoSpaceDN w:val="0"/>
        <w:adjustRightInd w:val="0"/>
        <w:contextualSpacing/>
        <w:textAlignment w:val="baseline"/>
        <w:rPr>
          <w:rFonts w:ascii="Aptos Display" w:hAnsi="Aptos Display" w:cs="Arial"/>
          <w:sz w:val="22"/>
          <w:szCs w:val="22"/>
        </w:rPr>
      </w:pPr>
      <w:r w:rsidRPr="00FC78AD">
        <w:rPr>
          <w:rFonts w:ascii="Aptos Display" w:hAnsi="Aptos Display" w:cs="Arial"/>
          <w:sz w:val="22"/>
          <w:szCs w:val="22"/>
        </w:rPr>
        <w:t xml:space="preserve">Internet Matters </w:t>
      </w:r>
      <w:hyperlink r:id="rId20" w:history="1">
        <w:r w:rsidR="008A02B0" w:rsidRPr="00FC78AD">
          <w:rPr>
            <w:rStyle w:val="Hyperlink"/>
            <w:rFonts w:ascii="Aptos Display" w:hAnsi="Aptos Display" w:cs="Arial"/>
            <w:sz w:val="22"/>
            <w:szCs w:val="22"/>
          </w:rPr>
          <w:t>https://www.internetmatters.org/</w:t>
        </w:r>
      </w:hyperlink>
      <w:r w:rsidR="008A02B0" w:rsidRPr="00FC78AD">
        <w:rPr>
          <w:rFonts w:ascii="Aptos Display" w:hAnsi="Aptos Display" w:cs="Arial"/>
          <w:sz w:val="22"/>
          <w:szCs w:val="22"/>
        </w:rPr>
        <w:t xml:space="preserve"> </w:t>
      </w:r>
    </w:p>
    <w:p w14:paraId="5CE08ED6" w14:textId="77777777" w:rsidR="00E4349E" w:rsidRPr="00FC78AD" w:rsidRDefault="00E4349E" w:rsidP="00E4349E">
      <w:pPr>
        <w:pStyle w:val="ListParagraph"/>
        <w:numPr>
          <w:ilvl w:val="0"/>
          <w:numId w:val="6"/>
        </w:numPr>
        <w:overflowPunct w:val="0"/>
        <w:autoSpaceDE w:val="0"/>
        <w:autoSpaceDN w:val="0"/>
        <w:adjustRightInd w:val="0"/>
        <w:contextualSpacing/>
        <w:textAlignment w:val="baseline"/>
        <w:rPr>
          <w:rFonts w:ascii="Aptos Display" w:hAnsi="Aptos Display" w:cs="Arial"/>
          <w:sz w:val="22"/>
          <w:szCs w:val="22"/>
        </w:rPr>
      </w:pPr>
      <w:proofErr w:type="spellStart"/>
      <w:r w:rsidRPr="00FC78AD">
        <w:rPr>
          <w:rFonts w:ascii="Aptos Display" w:hAnsi="Aptos Display" w:cs="Arial"/>
          <w:sz w:val="22"/>
          <w:szCs w:val="22"/>
        </w:rPr>
        <w:t>ThinkuKnow</w:t>
      </w:r>
      <w:proofErr w:type="spellEnd"/>
      <w:r w:rsidRPr="00FC78AD">
        <w:rPr>
          <w:rFonts w:ascii="Aptos Display" w:hAnsi="Aptos Display" w:cs="Arial"/>
          <w:sz w:val="22"/>
          <w:szCs w:val="22"/>
        </w:rPr>
        <w:t xml:space="preserve"> </w:t>
      </w:r>
      <w:hyperlink r:id="rId21" w:history="1">
        <w:r w:rsidRPr="00FC78AD">
          <w:rPr>
            <w:rStyle w:val="Hyperlink"/>
            <w:rFonts w:ascii="Aptos Display" w:hAnsi="Aptos Display" w:cs="Arial"/>
            <w:sz w:val="22"/>
            <w:szCs w:val="22"/>
          </w:rPr>
          <w:t>https://www.thinkuknow.co.uk/</w:t>
        </w:r>
      </w:hyperlink>
      <w:bookmarkEnd w:id="2"/>
    </w:p>
    <w:p w14:paraId="2DD48CF9" w14:textId="77777777" w:rsidR="00E4349E" w:rsidRPr="00FC78AD" w:rsidRDefault="00E4349E" w:rsidP="00E4349E">
      <w:pPr>
        <w:rPr>
          <w:rFonts w:ascii="Aptos Display" w:hAnsi="Aptos Display" w:cs="Arial"/>
        </w:rPr>
      </w:pPr>
    </w:p>
    <w:tbl>
      <w:tblPr>
        <w:tblStyle w:val="TableGrid"/>
        <w:tblW w:w="0" w:type="auto"/>
        <w:tblLook w:val="04A0" w:firstRow="1" w:lastRow="0" w:firstColumn="1" w:lastColumn="0" w:noHBand="0" w:noVBand="1"/>
      </w:tblPr>
      <w:tblGrid>
        <w:gridCol w:w="3005"/>
        <w:gridCol w:w="3005"/>
        <w:gridCol w:w="3006"/>
      </w:tblGrid>
      <w:tr w:rsidR="00E4349E" w:rsidRPr="00FC78AD" w14:paraId="6F94EC6D" w14:textId="77777777" w:rsidTr="00825380">
        <w:tc>
          <w:tcPr>
            <w:tcW w:w="3005" w:type="dxa"/>
          </w:tcPr>
          <w:p w14:paraId="4E30EF25" w14:textId="77777777" w:rsidR="00E4349E" w:rsidRPr="00FC78AD" w:rsidRDefault="00E4349E" w:rsidP="00825380">
            <w:pPr>
              <w:rPr>
                <w:rFonts w:ascii="Aptos Display" w:hAnsi="Aptos Display" w:cs="Arial"/>
              </w:rPr>
            </w:pPr>
            <w:bookmarkStart w:id="4" w:name="_Hlk66950034"/>
            <w:r w:rsidRPr="00FC78AD">
              <w:rPr>
                <w:rFonts w:ascii="Aptos Display" w:hAnsi="Aptos Display" w:cs="Arial"/>
              </w:rPr>
              <w:t>Document version</w:t>
            </w:r>
          </w:p>
        </w:tc>
        <w:tc>
          <w:tcPr>
            <w:tcW w:w="3005" w:type="dxa"/>
          </w:tcPr>
          <w:p w14:paraId="46532B3E" w14:textId="4E09A5B1" w:rsidR="00E4349E" w:rsidRPr="00FC78AD" w:rsidRDefault="00AA1441" w:rsidP="00825380">
            <w:pPr>
              <w:rPr>
                <w:rFonts w:ascii="Aptos Display" w:hAnsi="Aptos Display" w:cs="Arial"/>
              </w:rPr>
            </w:pPr>
            <w:r w:rsidRPr="00FC78AD">
              <w:rPr>
                <w:rFonts w:ascii="Aptos Display" w:hAnsi="Aptos Display" w:cs="Arial"/>
              </w:rPr>
              <w:t>2</w:t>
            </w:r>
            <w:r w:rsidR="00DE1717" w:rsidRPr="00FC78AD">
              <w:rPr>
                <w:rFonts w:ascii="Aptos Display" w:hAnsi="Aptos Display" w:cs="Arial"/>
              </w:rPr>
              <w:t>5</w:t>
            </w:r>
            <w:r w:rsidRPr="00FC78AD">
              <w:rPr>
                <w:rFonts w:ascii="Aptos Display" w:hAnsi="Aptos Display" w:cs="Arial"/>
              </w:rPr>
              <w:t>2</w:t>
            </w:r>
            <w:r w:rsidR="00DE1717" w:rsidRPr="00FC78AD">
              <w:rPr>
                <w:rFonts w:ascii="Aptos Display" w:hAnsi="Aptos Display" w:cs="Arial"/>
              </w:rPr>
              <w:t>6</w:t>
            </w:r>
            <w:r w:rsidRPr="00FC78AD">
              <w:rPr>
                <w:rFonts w:ascii="Aptos Display" w:hAnsi="Aptos Display" w:cs="Arial"/>
              </w:rPr>
              <w:t xml:space="preserve"> v1.</w:t>
            </w:r>
            <w:r w:rsidR="00FC78AD" w:rsidRPr="00FC78AD">
              <w:rPr>
                <w:rFonts w:ascii="Aptos Display" w:hAnsi="Aptos Display" w:cs="Arial"/>
              </w:rPr>
              <w:t>1</w:t>
            </w:r>
          </w:p>
        </w:tc>
        <w:tc>
          <w:tcPr>
            <w:tcW w:w="3006" w:type="dxa"/>
          </w:tcPr>
          <w:p w14:paraId="7FAECA54" w14:textId="77777777" w:rsidR="00E4349E" w:rsidRPr="00FC78AD" w:rsidRDefault="00E4349E" w:rsidP="00825380">
            <w:pPr>
              <w:rPr>
                <w:rFonts w:ascii="Aptos Display" w:hAnsi="Aptos Display" w:cs="Arial"/>
              </w:rPr>
            </w:pPr>
          </w:p>
        </w:tc>
      </w:tr>
      <w:tr w:rsidR="00E4349E" w:rsidRPr="00FC78AD" w14:paraId="0E8E26A6" w14:textId="77777777" w:rsidTr="00825380">
        <w:tc>
          <w:tcPr>
            <w:tcW w:w="3005" w:type="dxa"/>
          </w:tcPr>
          <w:p w14:paraId="3F3F11CD" w14:textId="77777777" w:rsidR="00E4349E" w:rsidRPr="00FC78AD" w:rsidRDefault="00D353E1" w:rsidP="00825380">
            <w:pPr>
              <w:rPr>
                <w:rFonts w:ascii="Aptos Display" w:hAnsi="Aptos Display" w:cs="Arial"/>
              </w:rPr>
            </w:pPr>
            <w:r w:rsidRPr="00FC78AD">
              <w:rPr>
                <w:rFonts w:ascii="Aptos Display" w:hAnsi="Aptos Display" w:cs="Arial"/>
              </w:rPr>
              <w:t>Updated</w:t>
            </w:r>
            <w:r w:rsidR="00E4349E" w:rsidRPr="00FC78AD">
              <w:rPr>
                <w:rFonts w:ascii="Aptos Display" w:hAnsi="Aptos Display" w:cs="Arial"/>
              </w:rPr>
              <w:t xml:space="preserve"> date</w:t>
            </w:r>
          </w:p>
        </w:tc>
        <w:tc>
          <w:tcPr>
            <w:tcW w:w="3005" w:type="dxa"/>
          </w:tcPr>
          <w:p w14:paraId="5ACF9D0D" w14:textId="77777777" w:rsidR="00E4349E" w:rsidRDefault="00DE1717" w:rsidP="00825380">
            <w:pPr>
              <w:rPr>
                <w:rFonts w:ascii="Aptos Display" w:hAnsi="Aptos Display" w:cs="Arial"/>
              </w:rPr>
            </w:pPr>
            <w:r w:rsidRPr="00FC78AD">
              <w:rPr>
                <w:rFonts w:ascii="Aptos Display" w:hAnsi="Aptos Display" w:cs="Arial"/>
              </w:rPr>
              <w:t xml:space="preserve">7 </w:t>
            </w:r>
            <w:r w:rsidR="008E737C" w:rsidRPr="00FC78AD">
              <w:rPr>
                <w:rFonts w:ascii="Aptos Display" w:hAnsi="Aptos Display" w:cs="Arial"/>
              </w:rPr>
              <w:t xml:space="preserve">Aug </w:t>
            </w:r>
            <w:r w:rsidR="00AA1441" w:rsidRPr="00FC78AD">
              <w:rPr>
                <w:rFonts w:ascii="Aptos Display" w:hAnsi="Aptos Display" w:cs="Arial"/>
              </w:rPr>
              <w:t>202</w:t>
            </w:r>
            <w:r w:rsidRPr="00FC78AD">
              <w:rPr>
                <w:rFonts w:ascii="Aptos Display" w:hAnsi="Aptos Display" w:cs="Arial"/>
              </w:rPr>
              <w:t>5</w:t>
            </w:r>
          </w:p>
          <w:p w14:paraId="719AB737" w14:textId="59ACD72F" w:rsidR="00913F2C" w:rsidRPr="00FC78AD" w:rsidRDefault="00913F2C" w:rsidP="00825380">
            <w:pPr>
              <w:rPr>
                <w:rFonts w:ascii="Aptos Display" w:hAnsi="Aptos Display" w:cs="Arial"/>
              </w:rPr>
            </w:pPr>
            <w:r>
              <w:rPr>
                <w:rFonts w:ascii="Aptos Display" w:hAnsi="Aptos Display" w:cs="Arial"/>
              </w:rPr>
              <w:t>13 Aug 2025</w:t>
            </w:r>
          </w:p>
        </w:tc>
        <w:tc>
          <w:tcPr>
            <w:tcW w:w="3006" w:type="dxa"/>
          </w:tcPr>
          <w:p w14:paraId="52162127" w14:textId="77777777" w:rsidR="00E4349E" w:rsidRDefault="008E737C" w:rsidP="00825380">
            <w:pPr>
              <w:rPr>
                <w:rFonts w:ascii="Aptos Display" w:hAnsi="Aptos Display" w:cs="Arial"/>
              </w:rPr>
            </w:pPr>
            <w:r w:rsidRPr="00FC78AD">
              <w:rPr>
                <w:rFonts w:ascii="Aptos Display" w:hAnsi="Aptos Display" w:cs="Arial"/>
              </w:rPr>
              <w:t>DSO</w:t>
            </w:r>
          </w:p>
          <w:p w14:paraId="5773BFB3" w14:textId="64CD9183" w:rsidR="00913F2C" w:rsidRPr="00FC78AD" w:rsidRDefault="00913F2C" w:rsidP="00825380">
            <w:pPr>
              <w:rPr>
                <w:rFonts w:ascii="Aptos Display" w:hAnsi="Aptos Display" w:cs="Arial"/>
              </w:rPr>
            </w:pPr>
            <w:r>
              <w:rPr>
                <w:rFonts w:ascii="Aptos Display" w:hAnsi="Aptos Display" w:cs="Arial"/>
              </w:rPr>
              <w:t>SSM CEO</w:t>
            </w:r>
          </w:p>
        </w:tc>
      </w:tr>
      <w:tr w:rsidR="00E4349E" w:rsidRPr="00FC78AD" w14:paraId="447434FC" w14:textId="77777777" w:rsidTr="00825380">
        <w:tc>
          <w:tcPr>
            <w:tcW w:w="3005" w:type="dxa"/>
          </w:tcPr>
          <w:p w14:paraId="7E6D6200" w14:textId="77777777" w:rsidR="00E4349E" w:rsidRPr="00FC78AD" w:rsidRDefault="00E4349E" w:rsidP="00825380">
            <w:pPr>
              <w:rPr>
                <w:rFonts w:ascii="Aptos Display" w:hAnsi="Aptos Display" w:cs="Arial"/>
              </w:rPr>
            </w:pPr>
            <w:r w:rsidRPr="00FC78AD">
              <w:rPr>
                <w:rFonts w:ascii="Aptos Display" w:hAnsi="Aptos Display" w:cs="Arial"/>
              </w:rPr>
              <w:t>1921 Board approval</w:t>
            </w:r>
          </w:p>
        </w:tc>
        <w:tc>
          <w:tcPr>
            <w:tcW w:w="3005" w:type="dxa"/>
          </w:tcPr>
          <w:p w14:paraId="4555A6F1" w14:textId="50C39AA3" w:rsidR="00E4349E" w:rsidRPr="00FC78AD" w:rsidRDefault="008E737C" w:rsidP="00825380">
            <w:pPr>
              <w:rPr>
                <w:rFonts w:ascii="Aptos Display" w:hAnsi="Aptos Display" w:cs="Arial"/>
              </w:rPr>
            </w:pPr>
            <w:r w:rsidRPr="00FC78AD">
              <w:rPr>
                <w:rFonts w:ascii="Aptos Display" w:hAnsi="Aptos Display" w:cs="Arial"/>
              </w:rPr>
              <w:t xml:space="preserve">Aug </w:t>
            </w:r>
            <w:r w:rsidR="00E4349E" w:rsidRPr="00FC78AD">
              <w:rPr>
                <w:rFonts w:ascii="Aptos Display" w:hAnsi="Aptos Display" w:cs="Arial"/>
              </w:rPr>
              <w:t>202</w:t>
            </w:r>
            <w:r w:rsidR="00DE1717" w:rsidRPr="00FC78AD">
              <w:rPr>
                <w:rFonts w:ascii="Aptos Display" w:hAnsi="Aptos Display" w:cs="Arial"/>
              </w:rPr>
              <w:t>5</w:t>
            </w:r>
          </w:p>
        </w:tc>
        <w:tc>
          <w:tcPr>
            <w:tcW w:w="3006" w:type="dxa"/>
          </w:tcPr>
          <w:p w14:paraId="040F98BD" w14:textId="77777777" w:rsidR="00E4349E" w:rsidRPr="00FC78AD" w:rsidRDefault="00BA2136" w:rsidP="00825380">
            <w:pPr>
              <w:rPr>
                <w:rFonts w:ascii="Aptos Display" w:hAnsi="Aptos Display" w:cs="Arial"/>
              </w:rPr>
            </w:pPr>
            <w:r w:rsidRPr="00FC78AD">
              <w:rPr>
                <w:rFonts w:ascii="Aptos Display" w:hAnsi="Aptos Display" w:cs="Arial"/>
              </w:rPr>
              <w:t>1921 Board</w:t>
            </w:r>
          </w:p>
          <w:p w14:paraId="01F238A8" w14:textId="6BA7164E" w:rsidR="00BA2136" w:rsidRPr="00FC78AD" w:rsidRDefault="00BA2136" w:rsidP="00825380">
            <w:pPr>
              <w:rPr>
                <w:rFonts w:ascii="Aptos Display" w:hAnsi="Aptos Display" w:cs="Arial"/>
              </w:rPr>
            </w:pPr>
          </w:p>
        </w:tc>
      </w:tr>
      <w:tr w:rsidR="00E4349E" w:rsidRPr="00FC78AD" w14:paraId="56DD8B16" w14:textId="77777777" w:rsidTr="00825380">
        <w:tc>
          <w:tcPr>
            <w:tcW w:w="9016" w:type="dxa"/>
            <w:gridSpan w:val="3"/>
          </w:tcPr>
          <w:p w14:paraId="39218AFB" w14:textId="1F3210A0" w:rsidR="00BA2136" w:rsidRPr="00FC78AD" w:rsidRDefault="00FC78AD" w:rsidP="00825380">
            <w:pPr>
              <w:rPr>
                <w:rFonts w:ascii="Aptos Display" w:hAnsi="Aptos Display" w:cs="Arial"/>
              </w:rPr>
            </w:pPr>
            <w:r w:rsidRPr="00FC78AD">
              <w:rPr>
                <w:rFonts w:ascii="Aptos Display" w:hAnsi="Aptos Display" w:cs="Arial"/>
              </w:rPr>
              <w:t>250813 Safer Recruitment Policy 2526 v1.1</w:t>
            </w:r>
          </w:p>
        </w:tc>
      </w:tr>
      <w:tr w:rsidR="00E4349E" w:rsidRPr="00FC78AD" w14:paraId="72AA6AF5" w14:textId="77777777" w:rsidTr="00825380">
        <w:tc>
          <w:tcPr>
            <w:tcW w:w="3005" w:type="dxa"/>
          </w:tcPr>
          <w:p w14:paraId="0C2DA4E9" w14:textId="77777777" w:rsidR="00E4349E" w:rsidRPr="00FC78AD" w:rsidRDefault="00E4349E" w:rsidP="00825380">
            <w:pPr>
              <w:rPr>
                <w:rFonts w:ascii="Aptos Display" w:hAnsi="Aptos Display" w:cs="Arial"/>
              </w:rPr>
            </w:pPr>
            <w:r w:rsidRPr="00FC78AD">
              <w:rPr>
                <w:rFonts w:ascii="Aptos Display" w:hAnsi="Aptos Display" w:cs="Arial"/>
              </w:rPr>
              <w:t>Next review</w:t>
            </w:r>
          </w:p>
        </w:tc>
        <w:tc>
          <w:tcPr>
            <w:tcW w:w="3005" w:type="dxa"/>
          </w:tcPr>
          <w:p w14:paraId="4E1C30EC" w14:textId="3BF5F6E4" w:rsidR="00E4349E" w:rsidRPr="00FC78AD" w:rsidRDefault="00E4349E" w:rsidP="00825380">
            <w:pPr>
              <w:rPr>
                <w:rFonts w:ascii="Aptos Display" w:hAnsi="Aptos Display" w:cs="Arial"/>
              </w:rPr>
            </w:pPr>
            <w:r w:rsidRPr="00FC78AD">
              <w:rPr>
                <w:rFonts w:ascii="Aptos Display" w:hAnsi="Aptos Display" w:cs="Arial"/>
              </w:rPr>
              <w:t>By 30 June 202</w:t>
            </w:r>
            <w:r w:rsidR="00DE1717" w:rsidRPr="00FC78AD">
              <w:rPr>
                <w:rFonts w:ascii="Aptos Display" w:hAnsi="Aptos Display" w:cs="Arial"/>
              </w:rPr>
              <w:t>6</w:t>
            </w:r>
          </w:p>
        </w:tc>
        <w:tc>
          <w:tcPr>
            <w:tcW w:w="3006" w:type="dxa"/>
          </w:tcPr>
          <w:p w14:paraId="2A8DA301" w14:textId="77777777" w:rsidR="00E4349E" w:rsidRPr="00FC78AD" w:rsidRDefault="00E4349E" w:rsidP="00825380">
            <w:pPr>
              <w:rPr>
                <w:rFonts w:ascii="Aptos Display" w:hAnsi="Aptos Display" w:cs="Arial"/>
              </w:rPr>
            </w:pPr>
            <w:r w:rsidRPr="00FC78AD">
              <w:rPr>
                <w:rFonts w:ascii="Aptos Display" w:hAnsi="Aptos Display" w:cs="Arial"/>
              </w:rPr>
              <w:t>1921 Board</w:t>
            </w:r>
          </w:p>
          <w:p w14:paraId="16B32BF7" w14:textId="77777777" w:rsidR="00E4349E" w:rsidRPr="00FC78AD" w:rsidRDefault="00E4349E" w:rsidP="00825380">
            <w:pPr>
              <w:rPr>
                <w:rFonts w:ascii="Aptos Display" w:hAnsi="Aptos Display" w:cs="Arial"/>
              </w:rPr>
            </w:pPr>
          </w:p>
        </w:tc>
      </w:tr>
      <w:tr w:rsidR="00E4349E" w:rsidRPr="00FC78AD" w14:paraId="0355655D" w14:textId="77777777" w:rsidTr="00825380">
        <w:trPr>
          <w:trHeight w:val="758"/>
        </w:trPr>
        <w:tc>
          <w:tcPr>
            <w:tcW w:w="3005" w:type="dxa"/>
          </w:tcPr>
          <w:p w14:paraId="0ED63D1B" w14:textId="77777777" w:rsidR="00E4349E" w:rsidRPr="00FC78AD" w:rsidRDefault="00E4349E" w:rsidP="00825380">
            <w:pPr>
              <w:rPr>
                <w:rFonts w:ascii="Aptos Display" w:hAnsi="Aptos Display" w:cs="Arial"/>
              </w:rPr>
            </w:pPr>
            <w:r w:rsidRPr="00FC78AD">
              <w:rPr>
                <w:rFonts w:ascii="Aptos Display" w:hAnsi="Aptos Display" w:cs="Arial"/>
              </w:rPr>
              <w:t xml:space="preserve">Signed </w:t>
            </w:r>
          </w:p>
        </w:tc>
        <w:tc>
          <w:tcPr>
            <w:tcW w:w="3005" w:type="dxa"/>
          </w:tcPr>
          <w:p w14:paraId="4BF2F146" w14:textId="77777777" w:rsidR="00E4349E" w:rsidRPr="00FC78AD" w:rsidRDefault="00E4349E" w:rsidP="00825380">
            <w:pPr>
              <w:rPr>
                <w:rFonts w:ascii="Aptos Display" w:hAnsi="Aptos Display" w:cs="Arial"/>
              </w:rPr>
            </w:pPr>
            <w:r w:rsidRPr="00FC78AD">
              <w:rPr>
                <w:rFonts w:ascii="Aptos Display" w:hAnsi="Aptos Display" w:cs="Arial"/>
                <w:noProof/>
              </w:rPr>
              <w:drawing>
                <wp:anchor distT="0" distB="0" distL="114300" distR="114300" simplePos="0" relativeHeight="251659264" behindDoc="0" locked="0" layoutInCell="1" allowOverlap="1" wp14:anchorId="758423A3" wp14:editId="69582DDB">
                  <wp:simplePos x="0" y="0"/>
                  <wp:positionH relativeFrom="column">
                    <wp:posOffset>0</wp:posOffset>
                  </wp:positionH>
                  <wp:positionV relativeFrom="paragraph">
                    <wp:posOffset>4445</wp:posOffset>
                  </wp:positionV>
                  <wp:extent cx="122809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r="48592" b="62334"/>
                          <a:stretch>
                            <a:fillRect/>
                          </a:stretch>
                        </pic:blipFill>
                        <pic:spPr bwMode="auto">
                          <a:xfrm>
                            <a:off x="0" y="0"/>
                            <a:ext cx="1228090" cy="4076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06" w:type="dxa"/>
          </w:tcPr>
          <w:p w14:paraId="421EFAAC" w14:textId="77777777" w:rsidR="00E4349E" w:rsidRPr="00FC78AD" w:rsidRDefault="00E4349E" w:rsidP="00825380">
            <w:pPr>
              <w:rPr>
                <w:rFonts w:ascii="Aptos Display" w:hAnsi="Aptos Display" w:cs="Arial"/>
              </w:rPr>
            </w:pPr>
            <w:r w:rsidRPr="00FC78AD">
              <w:rPr>
                <w:rFonts w:ascii="Aptos Display" w:hAnsi="Aptos Display" w:cs="Arial"/>
              </w:rPr>
              <w:t>Nigel Clibbens</w:t>
            </w:r>
          </w:p>
          <w:p w14:paraId="39837612" w14:textId="77777777" w:rsidR="00E4349E" w:rsidRPr="00FC78AD" w:rsidRDefault="00E4349E" w:rsidP="00825380">
            <w:pPr>
              <w:rPr>
                <w:rFonts w:ascii="Aptos Display" w:hAnsi="Aptos Display" w:cs="Arial"/>
              </w:rPr>
            </w:pPr>
            <w:r w:rsidRPr="00FC78AD">
              <w:rPr>
                <w:rFonts w:ascii="Aptos Display" w:hAnsi="Aptos Display" w:cs="Arial"/>
              </w:rPr>
              <w:t>Chief Executive</w:t>
            </w:r>
          </w:p>
        </w:tc>
      </w:tr>
      <w:bookmarkEnd w:id="4"/>
    </w:tbl>
    <w:p w14:paraId="7E1E4592" w14:textId="77777777" w:rsidR="00E4349E" w:rsidRPr="00FC78AD" w:rsidRDefault="00E4349E" w:rsidP="00E4349E">
      <w:pPr>
        <w:rPr>
          <w:rFonts w:ascii="Aptos Display" w:hAnsi="Aptos Display" w:cs="Arial"/>
        </w:rPr>
      </w:pPr>
    </w:p>
    <w:p w14:paraId="6A5FF95C" w14:textId="77777777" w:rsidR="00F8577B" w:rsidRPr="00FC78AD" w:rsidRDefault="00F8577B" w:rsidP="00E4349E">
      <w:pPr>
        <w:spacing w:after="0" w:line="240" w:lineRule="auto"/>
        <w:rPr>
          <w:rFonts w:ascii="Aptos Display" w:eastAsia="Times New Roman" w:hAnsi="Aptos Display" w:cs="Arial"/>
          <w:sz w:val="24"/>
          <w:szCs w:val="24"/>
        </w:rPr>
      </w:pPr>
    </w:p>
    <w:sectPr w:rsidR="00F8577B" w:rsidRPr="00FC78AD" w:rsidSect="00922480">
      <w:headerReference w:type="default" r:id="rId23"/>
      <w:footerReference w:type="default" r:id="rId24"/>
      <w:pgSz w:w="11906" w:h="16838"/>
      <w:pgMar w:top="1440" w:right="991"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129EC" w14:textId="77777777" w:rsidR="00F63555" w:rsidRPr="00DE1717" w:rsidRDefault="00F63555" w:rsidP="007A6DBD">
      <w:pPr>
        <w:spacing w:after="0" w:line="240" w:lineRule="auto"/>
      </w:pPr>
      <w:r w:rsidRPr="00DE1717">
        <w:separator/>
      </w:r>
    </w:p>
  </w:endnote>
  <w:endnote w:type="continuationSeparator" w:id="0">
    <w:p w14:paraId="40654B99" w14:textId="77777777" w:rsidR="00F63555" w:rsidRPr="00DE1717" w:rsidRDefault="00F63555" w:rsidP="007A6DBD">
      <w:pPr>
        <w:spacing w:after="0" w:line="240" w:lineRule="auto"/>
      </w:pPr>
      <w:r w:rsidRPr="00DE171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nton">
    <w:panose1 w:val="00000000000000000000"/>
    <w:charset w:val="00"/>
    <w:family w:val="auto"/>
    <w:pitch w:val="variable"/>
    <w:sig w:usb0="A00000F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9856D" w14:textId="2BA356FD" w:rsidR="00F948CC" w:rsidRPr="00DE1717" w:rsidRDefault="00FC78AD">
    <w:pPr>
      <w:pStyle w:val="Footer"/>
      <w:rPr>
        <w:rFonts w:ascii="Arial" w:hAnsi="Arial" w:cs="Arial"/>
      </w:rPr>
    </w:pPr>
    <w:r>
      <w:rPr>
        <w:rFonts w:ascii="Arial" w:hAnsi="Arial" w:cs="Arial"/>
      </w:rPr>
      <w:fldChar w:fldCharType="begin"/>
    </w:r>
    <w:r>
      <w:rPr>
        <w:rFonts w:ascii="Arial" w:hAnsi="Arial" w:cs="Arial"/>
      </w:rPr>
      <w:instrText xml:space="preserve"> FILENAME \* MERGEFORMAT </w:instrText>
    </w:r>
    <w:r>
      <w:rPr>
        <w:rFonts w:ascii="Arial" w:hAnsi="Arial" w:cs="Arial"/>
      </w:rPr>
      <w:fldChar w:fldCharType="separate"/>
    </w:r>
    <w:r>
      <w:rPr>
        <w:rFonts w:ascii="Arial" w:hAnsi="Arial" w:cs="Arial"/>
        <w:noProof/>
      </w:rPr>
      <w:t>250813 Safer Recruitment Policy 2526 v1.1</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1579A" w14:textId="77777777" w:rsidR="00F63555" w:rsidRPr="00DE1717" w:rsidRDefault="00F63555" w:rsidP="007A6DBD">
      <w:pPr>
        <w:spacing w:after="0" w:line="240" w:lineRule="auto"/>
      </w:pPr>
      <w:r w:rsidRPr="00DE1717">
        <w:separator/>
      </w:r>
    </w:p>
  </w:footnote>
  <w:footnote w:type="continuationSeparator" w:id="0">
    <w:p w14:paraId="6CFDDC4F" w14:textId="77777777" w:rsidR="00F63555" w:rsidRPr="00DE1717" w:rsidRDefault="00F63555" w:rsidP="007A6DBD">
      <w:pPr>
        <w:spacing w:after="0" w:line="240" w:lineRule="auto"/>
      </w:pPr>
      <w:r w:rsidRPr="00DE171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A1C61" w14:textId="2681CCD7" w:rsidR="002B1883" w:rsidRPr="002B1883" w:rsidRDefault="00B723A2" w:rsidP="002B1883">
    <w:pPr>
      <w:pStyle w:val="Default"/>
      <w:rPr>
        <w:rFonts w:ascii="Anton" w:eastAsia="Times New Roman" w:hAnsi="Anton"/>
        <w:lang w:eastAsia="en-GB"/>
      </w:rPr>
    </w:pPr>
    <w:r w:rsidRPr="00DE1717">
      <w:rPr>
        <w:noProof/>
      </w:rPr>
      <w:drawing>
        <wp:anchor distT="0" distB="0" distL="114300" distR="114300" simplePos="0" relativeHeight="251658240" behindDoc="0" locked="0" layoutInCell="1" allowOverlap="1" wp14:anchorId="1C93F708" wp14:editId="56DDA097">
          <wp:simplePos x="0" y="0"/>
          <wp:positionH relativeFrom="column">
            <wp:posOffset>5257800</wp:posOffset>
          </wp:positionH>
          <wp:positionV relativeFrom="paragraph">
            <wp:posOffset>-55880</wp:posOffset>
          </wp:positionV>
          <wp:extent cx="721995" cy="721995"/>
          <wp:effectExtent l="0" t="0" r="1905" b="1905"/>
          <wp:wrapNone/>
          <wp:docPr id="4" name="Picture 4" descr="CUFC Crest HIGH RES1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FC Crest HIGH RES1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721995"/>
                  </a:xfrm>
                  <a:prstGeom prst="rect">
                    <a:avLst/>
                  </a:prstGeom>
                  <a:noFill/>
                  <a:ln>
                    <a:noFill/>
                  </a:ln>
                </pic:spPr>
              </pic:pic>
            </a:graphicData>
          </a:graphic>
          <wp14:sizeRelH relativeFrom="page">
            <wp14:pctWidth>0</wp14:pctWidth>
          </wp14:sizeRelH>
          <wp14:sizeRelV relativeFrom="page">
            <wp14:pctHeight>0</wp14:pctHeight>
          </wp14:sizeRelV>
        </wp:anchor>
      </w:drawing>
    </w:r>
    <w:r w:rsidR="002B1883" w:rsidRPr="002B1883">
      <w:rPr>
        <w:rFonts w:ascii="Anton" w:eastAsia="Times New Roman" w:hAnsi="Anton"/>
        <w:lang w:eastAsia="en-GB"/>
      </w:rPr>
      <w:t>Carlisle United</w:t>
    </w:r>
  </w:p>
  <w:p w14:paraId="7A9586AB" w14:textId="6AECB15D" w:rsidR="002B1883" w:rsidRPr="002B1883" w:rsidRDefault="002B1883" w:rsidP="002B1883">
    <w:pPr>
      <w:pStyle w:val="Default"/>
      <w:rPr>
        <w:rFonts w:ascii="Anton" w:eastAsia="Times New Roman" w:hAnsi="Anton"/>
        <w:lang w:eastAsia="en-GB"/>
      </w:rPr>
    </w:pPr>
  </w:p>
  <w:p w14:paraId="183FF2D0" w14:textId="6B3F6869" w:rsidR="002B1883" w:rsidRPr="002B1883" w:rsidRDefault="002B1883" w:rsidP="002B1883">
    <w:pPr>
      <w:pStyle w:val="Default"/>
      <w:rPr>
        <w:rFonts w:ascii="Anton" w:hAnsi="Anton"/>
        <w:color w:val="auto"/>
        <w:sz w:val="14"/>
        <w:szCs w:val="12"/>
      </w:rPr>
    </w:pPr>
    <w:r w:rsidRPr="002B1883">
      <w:rPr>
        <w:rFonts w:ascii="Anton" w:hAnsi="Anton"/>
        <w:color w:val="auto"/>
      </w:rPr>
      <w:t>SAFER RECRUITMENT POLICY</w:t>
    </w:r>
    <w:r w:rsidRPr="002B1883">
      <w:rPr>
        <w:rFonts w:ascii="Anton" w:hAnsi="Anton"/>
        <w:color w:val="auto"/>
      </w:rPr>
      <w:br/>
    </w:r>
  </w:p>
  <w:p w14:paraId="7019A276" w14:textId="3C15AC5A" w:rsidR="007A6DBD" w:rsidRPr="00DE1717" w:rsidRDefault="007A6DBD" w:rsidP="007A6DB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3F0429B"/>
    <w:multiLevelType w:val="hybridMultilevel"/>
    <w:tmpl w:val="D2D453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031ED2"/>
    <w:multiLevelType w:val="multilevel"/>
    <w:tmpl w:val="2EFE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36B14"/>
    <w:multiLevelType w:val="hybridMultilevel"/>
    <w:tmpl w:val="35C64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13B3E"/>
    <w:multiLevelType w:val="hybridMultilevel"/>
    <w:tmpl w:val="06E01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36B87"/>
    <w:multiLevelType w:val="hybridMultilevel"/>
    <w:tmpl w:val="99D4C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FE0385"/>
    <w:multiLevelType w:val="multilevel"/>
    <w:tmpl w:val="7BA6FBF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C3CBF2"/>
    <w:multiLevelType w:val="hybridMultilevel"/>
    <w:tmpl w:val="6451C31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5B8054E"/>
    <w:multiLevelType w:val="hybridMultilevel"/>
    <w:tmpl w:val="63505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8F5EA1"/>
    <w:multiLevelType w:val="hybridMultilevel"/>
    <w:tmpl w:val="3342F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0972433">
    <w:abstractNumId w:val="0"/>
  </w:num>
  <w:num w:numId="2" w16cid:durableId="496966322">
    <w:abstractNumId w:val="6"/>
  </w:num>
  <w:num w:numId="3" w16cid:durableId="665787369">
    <w:abstractNumId w:val="5"/>
  </w:num>
  <w:num w:numId="4" w16cid:durableId="48962436">
    <w:abstractNumId w:val="7"/>
  </w:num>
  <w:num w:numId="5" w16cid:durableId="535502976">
    <w:abstractNumId w:val="1"/>
  </w:num>
  <w:num w:numId="6" w16cid:durableId="1599210671">
    <w:abstractNumId w:val="2"/>
  </w:num>
  <w:num w:numId="7" w16cid:durableId="1431196140">
    <w:abstractNumId w:val="3"/>
  </w:num>
  <w:num w:numId="8" w16cid:durableId="2018843084">
    <w:abstractNumId w:val="8"/>
  </w:num>
  <w:num w:numId="9" w16cid:durableId="19508145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A8"/>
    <w:rsid w:val="00011E86"/>
    <w:rsid w:val="00015092"/>
    <w:rsid w:val="00020AD9"/>
    <w:rsid w:val="00026E98"/>
    <w:rsid w:val="00032C7A"/>
    <w:rsid w:val="00053099"/>
    <w:rsid w:val="0005700B"/>
    <w:rsid w:val="000814CD"/>
    <w:rsid w:val="000D17FD"/>
    <w:rsid w:val="000D1CA0"/>
    <w:rsid w:val="000E3FC2"/>
    <w:rsid w:val="00116509"/>
    <w:rsid w:val="001434F5"/>
    <w:rsid w:val="001B48C2"/>
    <w:rsid w:val="001C6BEC"/>
    <w:rsid w:val="001D18AB"/>
    <w:rsid w:val="00222A0A"/>
    <w:rsid w:val="002266C8"/>
    <w:rsid w:val="002A02B5"/>
    <w:rsid w:val="002B1883"/>
    <w:rsid w:val="002B2CA4"/>
    <w:rsid w:val="002C787C"/>
    <w:rsid w:val="002D2EAF"/>
    <w:rsid w:val="0030708F"/>
    <w:rsid w:val="00350D90"/>
    <w:rsid w:val="00375CB4"/>
    <w:rsid w:val="0039344F"/>
    <w:rsid w:val="003C3638"/>
    <w:rsid w:val="004424A6"/>
    <w:rsid w:val="0044698B"/>
    <w:rsid w:val="00466F8E"/>
    <w:rsid w:val="004707F5"/>
    <w:rsid w:val="004834F8"/>
    <w:rsid w:val="004919FB"/>
    <w:rsid w:val="004D5DF7"/>
    <w:rsid w:val="00511C9A"/>
    <w:rsid w:val="005127FA"/>
    <w:rsid w:val="00513FC4"/>
    <w:rsid w:val="00522AB5"/>
    <w:rsid w:val="005F4A37"/>
    <w:rsid w:val="006013A4"/>
    <w:rsid w:val="006416DE"/>
    <w:rsid w:val="00690E65"/>
    <w:rsid w:val="006A6065"/>
    <w:rsid w:val="006B3B1F"/>
    <w:rsid w:val="006C3854"/>
    <w:rsid w:val="00703B41"/>
    <w:rsid w:val="00704769"/>
    <w:rsid w:val="00727A2F"/>
    <w:rsid w:val="00732647"/>
    <w:rsid w:val="007857A8"/>
    <w:rsid w:val="00787A73"/>
    <w:rsid w:val="007A6DBD"/>
    <w:rsid w:val="007B403D"/>
    <w:rsid w:val="007D58BA"/>
    <w:rsid w:val="00822961"/>
    <w:rsid w:val="00823D00"/>
    <w:rsid w:val="008257B2"/>
    <w:rsid w:val="00841651"/>
    <w:rsid w:val="0086116A"/>
    <w:rsid w:val="008A02B0"/>
    <w:rsid w:val="008B3C77"/>
    <w:rsid w:val="008E737C"/>
    <w:rsid w:val="008E7765"/>
    <w:rsid w:val="00901B8E"/>
    <w:rsid w:val="00913F2C"/>
    <w:rsid w:val="00920ED5"/>
    <w:rsid w:val="00922480"/>
    <w:rsid w:val="00962546"/>
    <w:rsid w:val="009B391C"/>
    <w:rsid w:val="009C7551"/>
    <w:rsid w:val="009D2C54"/>
    <w:rsid w:val="009D2E35"/>
    <w:rsid w:val="009E5D0C"/>
    <w:rsid w:val="009F787E"/>
    <w:rsid w:val="00A05D8D"/>
    <w:rsid w:val="00A85200"/>
    <w:rsid w:val="00A9502C"/>
    <w:rsid w:val="00AA1441"/>
    <w:rsid w:val="00AA449D"/>
    <w:rsid w:val="00AB01B3"/>
    <w:rsid w:val="00AD3E65"/>
    <w:rsid w:val="00B60379"/>
    <w:rsid w:val="00B723A2"/>
    <w:rsid w:val="00B73F29"/>
    <w:rsid w:val="00B845B1"/>
    <w:rsid w:val="00BA2136"/>
    <w:rsid w:val="00C313AB"/>
    <w:rsid w:val="00C46CDB"/>
    <w:rsid w:val="00C60D70"/>
    <w:rsid w:val="00C6780C"/>
    <w:rsid w:val="00CA2A7A"/>
    <w:rsid w:val="00CD723E"/>
    <w:rsid w:val="00D24916"/>
    <w:rsid w:val="00D353E1"/>
    <w:rsid w:val="00D65222"/>
    <w:rsid w:val="00DA18D9"/>
    <w:rsid w:val="00DC4A5B"/>
    <w:rsid w:val="00DE1717"/>
    <w:rsid w:val="00E4310B"/>
    <w:rsid w:val="00E4349E"/>
    <w:rsid w:val="00EA3877"/>
    <w:rsid w:val="00EC63FE"/>
    <w:rsid w:val="00F008AC"/>
    <w:rsid w:val="00F24CB4"/>
    <w:rsid w:val="00F34C02"/>
    <w:rsid w:val="00F63555"/>
    <w:rsid w:val="00F8577B"/>
    <w:rsid w:val="00F948CC"/>
    <w:rsid w:val="00FC2EC7"/>
    <w:rsid w:val="00FC78AD"/>
    <w:rsid w:val="45D2D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D1954"/>
  <w15:chartTrackingRefBased/>
  <w15:docId w15:val="{AF3D260D-8353-4B56-90A5-89F544B45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A6D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57A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A6DBD"/>
    <w:pPr>
      <w:spacing w:after="0" w:line="240" w:lineRule="auto"/>
      <w:ind w:left="720"/>
    </w:pPr>
    <w:rPr>
      <w:rFonts w:ascii="Times New Roman" w:eastAsia="Calibri" w:hAnsi="Times New Roman" w:cs="Times New Roman"/>
      <w:sz w:val="20"/>
      <w:szCs w:val="20"/>
    </w:rPr>
  </w:style>
  <w:style w:type="paragraph" w:styleId="Header">
    <w:name w:val="header"/>
    <w:basedOn w:val="Normal"/>
    <w:link w:val="HeaderChar"/>
    <w:uiPriority w:val="99"/>
    <w:unhideWhenUsed/>
    <w:rsid w:val="007A6D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6DBD"/>
  </w:style>
  <w:style w:type="paragraph" w:styleId="Footer">
    <w:name w:val="footer"/>
    <w:basedOn w:val="Normal"/>
    <w:link w:val="FooterChar"/>
    <w:uiPriority w:val="99"/>
    <w:unhideWhenUsed/>
    <w:rsid w:val="007A6D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DBD"/>
  </w:style>
  <w:style w:type="paragraph" w:customStyle="1" w:styleId="NUMHEAD">
    <w:name w:val="NUMHEAD"/>
    <w:basedOn w:val="Heading2"/>
    <w:link w:val="NUMHEADChar"/>
    <w:qFormat/>
    <w:rsid w:val="007A6DBD"/>
    <w:pPr>
      <w:keepLines w:val="0"/>
      <w:spacing w:before="0" w:line="240" w:lineRule="auto"/>
      <w:ind w:left="360" w:hanging="360"/>
    </w:pPr>
    <w:rPr>
      <w:rFonts w:ascii="Times New Roman" w:eastAsia="Times New Roman" w:hAnsi="Times New Roman" w:cs="Times New Roman"/>
      <w:b/>
      <w:bCs/>
      <w:sz w:val="28"/>
      <w:szCs w:val="24"/>
    </w:rPr>
  </w:style>
  <w:style w:type="character" w:customStyle="1" w:styleId="NUMHEADChar">
    <w:name w:val="NUMHEAD Char"/>
    <w:basedOn w:val="Heading2Char"/>
    <w:link w:val="NUMHEAD"/>
    <w:rsid w:val="007A6DBD"/>
    <w:rPr>
      <w:rFonts w:ascii="Times New Roman" w:eastAsia="Times New Roman" w:hAnsi="Times New Roman" w:cs="Times New Roman"/>
      <w:b/>
      <w:bCs/>
      <w:color w:val="2F5496" w:themeColor="accent1" w:themeShade="BF"/>
      <w:sz w:val="28"/>
      <w:szCs w:val="24"/>
    </w:rPr>
  </w:style>
  <w:style w:type="character" w:customStyle="1" w:styleId="Heading2Char">
    <w:name w:val="Heading 2 Char"/>
    <w:basedOn w:val="DefaultParagraphFont"/>
    <w:link w:val="Heading2"/>
    <w:uiPriority w:val="9"/>
    <w:semiHidden/>
    <w:rsid w:val="007A6DBD"/>
    <w:rPr>
      <w:rFonts w:asciiTheme="majorHAnsi" w:eastAsiaTheme="majorEastAsia" w:hAnsiTheme="majorHAnsi" w:cstheme="majorBidi"/>
      <w:color w:val="2F5496" w:themeColor="accent1" w:themeShade="BF"/>
      <w:sz w:val="26"/>
      <w:szCs w:val="26"/>
    </w:rPr>
  </w:style>
  <w:style w:type="paragraph" w:customStyle="1" w:styleId="Numhead2">
    <w:name w:val="Numhead 2"/>
    <w:basedOn w:val="NUMHEAD"/>
    <w:link w:val="Numhead2Char"/>
    <w:qFormat/>
    <w:rsid w:val="00D65222"/>
    <w:pPr>
      <w:ind w:left="792" w:hanging="432"/>
    </w:pPr>
    <w:rPr>
      <w:color w:val="auto"/>
      <w:lang w:eastAsia="en-GB"/>
    </w:rPr>
  </w:style>
  <w:style w:type="paragraph" w:customStyle="1" w:styleId="Numhead3">
    <w:name w:val="Numhead3"/>
    <w:basedOn w:val="Numhead2"/>
    <w:qFormat/>
    <w:rsid w:val="00D65222"/>
    <w:pPr>
      <w:ind w:left="2064" w:hanging="504"/>
    </w:pPr>
  </w:style>
  <w:style w:type="character" w:customStyle="1" w:styleId="Numhead2Char">
    <w:name w:val="Numhead 2 Char"/>
    <w:basedOn w:val="NUMHEADChar"/>
    <w:link w:val="Numhead2"/>
    <w:rsid w:val="006C3854"/>
    <w:rPr>
      <w:rFonts w:ascii="Times New Roman" w:eastAsia="Times New Roman" w:hAnsi="Times New Roman" w:cs="Times New Roman"/>
      <w:b/>
      <w:bCs/>
      <w:color w:val="2F5496" w:themeColor="accent1" w:themeShade="BF"/>
      <w:sz w:val="28"/>
      <w:szCs w:val="24"/>
      <w:lang w:eastAsia="en-GB"/>
    </w:rPr>
  </w:style>
  <w:style w:type="character" w:styleId="Hyperlink">
    <w:name w:val="Hyperlink"/>
    <w:basedOn w:val="DefaultParagraphFont"/>
    <w:uiPriority w:val="99"/>
    <w:unhideWhenUsed/>
    <w:rsid w:val="00690E65"/>
    <w:rPr>
      <w:color w:val="0000FF"/>
      <w:u w:val="single"/>
    </w:rPr>
  </w:style>
  <w:style w:type="table" w:styleId="TableGrid">
    <w:name w:val="Table Grid"/>
    <w:basedOn w:val="TableNormal"/>
    <w:uiPriority w:val="39"/>
    <w:rsid w:val="00F85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4349E"/>
    <w:pPr>
      <w:overflowPunct w:val="0"/>
      <w:autoSpaceDE w:val="0"/>
      <w:autoSpaceDN w:val="0"/>
      <w:adjustRightInd w:val="0"/>
      <w:spacing w:after="0" w:line="240" w:lineRule="auto"/>
      <w:contextualSpacing/>
      <w:textAlignment w:val="baseline"/>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49E"/>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8E7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023642">
      <w:bodyDiv w:val="1"/>
      <w:marLeft w:val="0"/>
      <w:marRight w:val="0"/>
      <w:marTop w:val="0"/>
      <w:marBottom w:val="0"/>
      <w:divBdr>
        <w:top w:val="none" w:sz="0" w:space="0" w:color="auto"/>
        <w:left w:val="none" w:sz="0" w:space="0" w:color="auto"/>
        <w:bottom w:val="none" w:sz="0" w:space="0" w:color="auto"/>
        <w:right w:val="none" w:sz="0" w:space="0" w:color="auto"/>
      </w:divBdr>
      <w:divsChild>
        <w:div w:id="662046288">
          <w:marLeft w:val="0"/>
          <w:marRight w:val="0"/>
          <w:marTop w:val="0"/>
          <w:marBottom w:val="0"/>
          <w:divBdr>
            <w:top w:val="none" w:sz="0" w:space="0" w:color="auto"/>
            <w:left w:val="none" w:sz="0" w:space="0" w:color="auto"/>
            <w:bottom w:val="none" w:sz="0" w:space="0" w:color="auto"/>
            <w:right w:val="none" w:sz="0" w:space="0" w:color="auto"/>
          </w:divBdr>
          <w:divsChild>
            <w:div w:id="1022509478">
              <w:marLeft w:val="0"/>
              <w:marRight w:val="0"/>
              <w:marTop w:val="0"/>
              <w:marBottom w:val="0"/>
              <w:divBdr>
                <w:top w:val="none" w:sz="0" w:space="0" w:color="auto"/>
                <w:left w:val="none" w:sz="0" w:space="0" w:color="auto"/>
                <w:bottom w:val="none" w:sz="0" w:space="0" w:color="auto"/>
                <w:right w:val="none" w:sz="0" w:space="0" w:color="auto"/>
              </w:divBdr>
              <w:divsChild>
                <w:div w:id="1280185944">
                  <w:marLeft w:val="0"/>
                  <w:marRight w:val="0"/>
                  <w:marTop w:val="0"/>
                  <w:marBottom w:val="0"/>
                  <w:divBdr>
                    <w:top w:val="none" w:sz="0" w:space="0" w:color="auto"/>
                    <w:left w:val="none" w:sz="0" w:space="0" w:color="auto"/>
                    <w:bottom w:val="none" w:sz="0" w:space="0" w:color="auto"/>
                    <w:right w:val="none" w:sz="0" w:space="0" w:color="auto"/>
                  </w:divBdr>
                  <w:divsChild>
                    <w:div w:id="2089616543">
                      <w:marLeft w:val="0"/>
                      <w:marRight w:val="0"/>
                      <w:marTop w:val="0"/>
                      <w:marBottom w:val="0"/>
                      <w:divBdr>
                        <w:top w:val="none" w:sz="0" w:space="0" w:color="auto"/>
                        <w:left w:val="none" w:sz="0" w:space="0" w:color="auto"/>
                        <w:bottom w:val="none" w:sz="0" w:space="0" w:color="auto"/>
                        <w:right w:val="none" w:sz="0" w:space="0" w:color="auto"/>
                      </w:divBdr>
                      <w:divsChild>
                        <w:div w:id="101052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amaritans.org" TargetMode="External"/><Relationship Id="rId18" Type="http://schemas.openxmlformats.org/officeDocument/2006/relationships/hyperlink" Target="https://reportharmfulcontent.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thinkuknow.co.uk/" TargetMode="External"/><Relationship Id="rId7" Type="http://schemas.openxmlformats.org/officeDocument/2006/relationships/webSettings" Target="webSettings.xml"/><Relationship Id="rId12" Type="http://schemas.openxmlformats.org/officeDocument/2006/relationships/hyperlink" Target="mailto:safeguarding@thenationalleague.org.uk" TargetMode="External"/><Relationship Id="rId17" Type="http://schemas.openxmlformats.org/officeDocument/2006/relationships/hyperlink" Target="https://www.thepfa.com/wellbe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ind.org.uk" TargetMode="External"/><Relationship Id="rId20" Type="http://schemas.openxmlformats.org/officeDocument/2006/relationships/hyperlink" Target="https://www.internetmatters.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ott.taylor@carlisleunited.co.uk"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nspcc.org.uk" TargetMode="External"/><Relationship Id="rId23" Type="http://schemas.openxmlformats.org/officeDocument/2006/relationships/header" Target="header1.xml"/><Relationship Id="rId10" Type="http://schemas.openxmlformats.org/officeDocument/2006/relationships/hyperlink" Target="mailto:nigel.clibbens@carlisleunited.co.uk" TargetMode="External"/><Relationship Id="rId19" Type="http://schemas.openxmlformats.org/officeDocument/2006/relationships/hyperlink" Target="https://www.ceop.police.uk/safety-cent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hildline.org.uk" TargetMode="External"/><Relationship Id="rId2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687D94CE65C74F8CFCD81155DA3810" ma:contentTypeVersion="14" ma:contentTypeDescription="Create a new document." ma:contentTypeScope="" ma:versionID="49eda966084a5ab3e6e59ff25816470f">
  <xsd:schema xmlns:xsd="http://www.w3.org/2001/XMLSchema" xmlns:xs="http://www.w3.org/2001/XMLSchema" xmlns:p="http://schemas.microsoft.com/office/2006/metadata/properties" xmlns:ns2="0f4f093d-f758-4ccd-a085-6949ef061bfe" xmlns:ns3="e3499a3f-3cf1-4148-bfc9-9a1988633afe" targetNamespace="http://schemas.microsoft.com/office/2006/metadata/properties" ma:root="true" ma:fieldsID="9e37d2566c499098e3ad1357fe1b63c4" ns2:_="" ns3:_="">
    <xsd:import namespace="0f4f093d-f758-4ccd-a085-6949ef061bfe"/>
    <xsd:import namespace="e3499a3f-3cf1-4148-bfc9-9a1988633a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f093d-f758-4ccd-a085-6949ef061b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8e4c8f5-e50e-4878-9a52-d3163b9c630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499a3f-3cf1-4148-bfc9-9a1988633af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8aa05cb-023c-444b-ad60-7d5a2ed5aef3}" ma:internalName="TaxCatchAll" ma:showField="CatchAllData" ma:web="e3499a3f-3cf1-4148-bfc9-9a1988633a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3499a3f-3cf1-4148-bfc9-9a1988633afe" xsi:nil="true"/>
    <lcf76f155ced4ddcb4097134ff3c332f xmlns="0f4f093d-f758-4ccd-a085-6949ef061bf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A4FBCE-0041-46D8-8212-104C175F3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f093d-f758-4ccd-a085-6949ef061bfe"/>
    <ds:schemaRef ds:uri="e3499a3f-3cf1-4148-bfc9-9a1988633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159DDC-1A08-44EA-9C04-923F78538502}">
  <ds:schemaRefs>
    <ds:schemaRef ds:uri="http://schemas.microsoft.com/office/2006/metadata/properties"/>
    <ds:schemaRef ds:uri="http://schemas.microsoft.com/office/infopath/2007/PartnerControls"/>
    <ds:schemaRef ds:uri="e3499a3f-3cf1-4148-bfc9-9a1988633afe"/>
    <ds:schemaRef ds:uri="0f4f093d-f758-4ccd-a085-6949ef061bfe"/>
  </ds:schemaRefs>
</ds:datastoreItem>
</file>

<file path=customXml/itemProps3.xml><?xml version="1.0" encoding="utf-8"?>
<ds:datastoreItem xmlns:ds="http://schemas.openxmlformats.org/officeDocument/2006/customXml" ds:itemID="{5EB63DAB-AAB8-4A26-81A8-14859C643B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2843</Words>
  <Characters>16211</Characters>
  <Application>Microsoft Office Word</Application>
  <DocSecurity>0</DocSecurity>
  <Lines>135</Lines>
  <Paragraphs>38</Paragraphs>
  <ScaleCrop>false</ScaleCrop>
  <Company/>
  <LinksUpToDate>false</LinksUpToDate>
  <CharactersWithSpaces>19016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Nigel Clibbens</cp:lastModifiedBy>
  <cp:revision>10</cp:revision>
  <cp:lastPrinted>2025-08-07T14:44:00Z</cp:lastPrinted>
  <dcterms:created xsi:type="dcterms:W3CDTF">2025-08-13T18:39:00Z</dcterms:created>
  <dcterms:modified xsi:type="dcterms:W3CDTF">2025-08-13T18:46:00Z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0x0101005D687D94CE65C74F8CFCD81155DA3810</vt:lpwstr>
  </property>
  <property fmtid="{D5CDD505-2E9C-101B-9397-08002B2CF9AE}" pid="3" name="Order">
    <vt:r8>24000</vt:r8>
  </property>
  <property fmtid="{D5CDD505-2E9C-101B-9397-08002B2CF9AE}" pid="4" name="MediaServiceImageTags">
    <vt:lpwstr/>
  </property>
</Properties>
</file>